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3C7" w:rsidRDefault="009F5A29" w:rsidP="004537B3">
      <w:pPr>
        <w:jc w:val="center"/>
        <w:rPr>
          <w:color w:val="000000"/>
          <w:sz w:val="40"/>
        </w:rPr>
      </w:pPr>
      <w:r>
        <w:rPr>
          <w:color w:val="000000"/>
          <w:sz w:val="40"/>
        </w:rPr>
        <w:t>Smlouva o</w:t>
      </w:r>
      <w:r w:rsidR="000853C7">
        <w:rPr>
          <w:color w:val="000000"/>
          <w:sz w:val="40"/>
        </w:rPr>
        <w:t xml:space="preserve"> složení kauce </w:t>
      </w:r>
    </w:p>
    <w:p w:rsidR="000853C7" w:rsidRPr="004537B3" w:rsidRDefault="000853C7" w:rsidP="004537B3">
      <w:pPr>
        <w:jc w:val="center"/>
        <w:rPr>
          <w:b/>
          <w:color w:val="000000"/>
          <w:sz w:val="24"/>
          <w:szCs w:val="24"/>
        </w:rPr>
      </w:pPr>
      <w:r w:rsidRPr="004537B3">
        <w:rPr>
          <w:b/>
          <w:color w:val="000000"/>
          <w:sz w:val="24"/>
          <w:szCs w:val="24"/>
        </w:rPr>
        <w:t xml:space="preserve">uzavřená </w:t>
      </w:r>
      <w:proofErr w:type="gramStart"/>
      <w:r w:rsidRPr="004537B3">
        <w:rPr>
          <w:b/>
          <w:color w:val="000000"/>
          <w:sz w:val="24"/>
          <w:szCs w:val="24"/>
        </w:rPr>
        <w:t>mezi</w:t>
      </w:r>
      <w:proofErr w:type="gramEnd"/>
      <w:r w:rsidRPr="004537B3">
        <w:rPr>
          <w:b/>
          <w:color w:val="000000"/>
          <w:sz w:val="24"/>
          <w:szCs w:val="24"/>
        </w:rPr>
        <w:t>:</w:t>
      </w:r>
    </w:p>
    <w:p w:rsidR="000853C7" w:rsidRDefault="000853C7" w:rsidP="004537B3">
      <w:pPr>
        <w:jc w:val="center"/>
        <w:rPr>
          <w:b/>
          <w:i/>
          <w:color w:val="000000"/>
          <w:sz w:val="22"/>
        </w:rPr>
      </w:pPr>
    </w:p>
    <w:p w:rsidR="000853C7" w:rsidRPr="004537B3" w:rsidRDefault="000853C7" w:rsidP="004537B3">
      <w:pPr>
        <w:jc w:val="center"/>
        <w:rPr>
          <w:b/>
          <w:i/>
          <w:color w:val="000000"/>
          <w:sz w:val="22"/>
          <w:szCs w:val="22"/>
        </w:rPr>
      </w:pPr>
    </w:p>
    <w:p w:rsidR="00310D05" w:rsidRDefault="00310D05" w:rsidP="00310D05">
      <w:pPr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GAUTE, a.s.</w:t>
      </w:r>
    </w:p>
    <w:p w:rsidR="00310D05" w:rsidRDefault="00310D05" w:rsidP="00310D05">
      <w:pPr>
        <w:jc w:val="both"/>
        <w:rPr>
          <w:sz w:val="22"/>
          <w:szCs w:val="22"/>
        </w:rPr>
      </w:pPr>
      <w:r>
        <w:rPr>
          <w:sz w:val="22"/>
          <w:szCs w:val="22"/>
        </w:rPr>
        <w:t>se sídlem Lidická 2006/26, Černá Pole, 602 00 Brno</w:t>
      </w:r>
    </w:p>
    <w:p w:rsidR="00310D05" w:rsidRDefault="00310D05" w:rsidP="00310D0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rPr>
          <w:rStyle w:val="platne1"/>
          <w:sz w:val="22"/>
          <w:szCs w:val="22"/>
        </w:rPr>
        <w:t>25543709</w:t>
      </w:r>
    </w:p>
    <w:p w:rsidR="00310D05" w:rsidRDefault="00310D05" w:rsidP="00310D0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zapsán v obchodním rejstříku vedeném Krajským soudem v Brně, oddíl B, vložka 2794 </w:t>
      </w:r>
    </w:p>
    <w:p w:rsidR="00310D05" w:rsidRDefault="00310D05" w:rsidP="00310D05">
      <w:pPr>
        <w:widowControl w:val="0"/>
        <w:tabs>
          <w:tab w:val="left" w:pos="709"/>
        </w:tabs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zastoupen </w:t>
      </w:r>
      <w:r>
        <w:rPr>
          <w:sz w:val="22"/>
          <w:szCs w:val="22"/>
        </w:rPr>
        <w:t>Ing. Ondřejem Gavlasem, předsedou představenstva</w:t>
      </w:r>
    </w:p>
    <w:p w:rsidR="000853C7" w:rsidRPr="00C5198D" w:rsidRDefault="000853C7" w:rsidP="00310D05">
      <w:pPr>
        <w:jc w:val="both"/>
        <w:rPr>
          <w:b/>
          <w:color w:val="000000"/>
          <w:sz w:val="22"/>
          <w:szCs w:val="22"/>
        </w:rPr>
      </w:pPr>
      <w:r w:rsidRPr="00C5198D">
        <w:rPr>
          <w:b/>
          <w:color w:val="000000"/>
          <w:sz w:val="22"/>
          <w:szCs w:val="22"/>
        </w:rPr>
        <w:t>(dále jen „provozovatel“</w:t>
      </w:r>
      <w:r w:rsidR="00A3156E">
        <w:rPr>
          <w:b/>
          <w:color w:val="000000"/>
          <w:sz w:val="22"/>
          <w:szCs w:val="22"/>
        </w:rPr>
        <w:t xml:space="preserve"> nebo „zprostředkovatel“</w:t>
      </w:r>
      <w:r w:rsidRPr="00C5198D">
        <w:rPr>
          <w:b/>
          <w:color w:val="000000"/>
          <w:sz w:val="22"/>
          <w:szCs w:val="22"/>
        </w:rPr>
        <w:t>)</w:t>
      </w:r>
    </w:p>
    <w:p w:rsidR="000853C7" w:rsidRPr="00C5198D" w:rsidRDefault="000853C7" w:rsidP="004537B3">
      <w:pPr>
        <w:jc w:val="both"/>
        <w:rPr>
          <w:color w:val="000000"/>
          <w:sz w:val="22"/>
          <w:szCs w:val="22"/>
        </w:rPr>
      </w:pPr>
    </w:p>
    <w:p w:rsidR="000853C7" w:rsidRPr="00C5198D" w:rsidRDefault="000853C7" w:rsidP="004537B3">
      <w:pPr>
        <w:jc w:val="both"/>
        <w:rPr>
          <w:color w:val="000000"/>
          <w:sz w:val="22"/>
          <w:szCs w:val="22"/>
        </w:rPr>
      </w:pPr>
      <w:r w:rsidRPr="00C5198D">
        <w:rPr>
          <w:color w:val="000000"/>
          <w:sz w:val="22"/>
          <w:szCs w:val="22"/>
        </w:rPr>
        <w:t>a</w:t>
      </w:r>
    </w:p>
    <w:p w:rsidR="000853C7" w:rsidRPr="00C5198D" w:rsidRDefault="000853C7" w:rsidP="004537B3">
      <w:pPr>
        <w:jc w:val="both"/>
        <w:rPr>
          <w:b/>
          <w:color w:val="000000"/>
          <w:sz w:val="22"/>
          <w:szCs w:val="22"/>
        </w:rPr>
      </w:pPr>
    </w:p>
    <w:p w:rsidR="004537B3" w:rsidRPr="00E57AD5" w:rsidRDefault="004537B3" w:rsidP="004537B3">
      <w:pPr>
        <w:widowControl w:val="0"/>
        <w:tabs>
          <w:tab w:val="left" w:pos="709"/>
        </w:tabs>
        <w:rPr>
          <w:color w:val="000000"/>
          <w:sz w:val="22"/>
          <w:szCs w:val="22"/>
          <w:highlight w:val="yellow"/>
        </w:rPr>
      </w:pPr>
      <w:r w:rsidRPr="00E57AD5">
        <w:rPr>
          <w:b/>
          <w:color w:val="000000"/>
          <w:sz w:val="22"/>
          <w:szCs w:val="22"/>
        </w:rPr>
        <w:t>Právnická osoba:</w:t>
      </w:r>
      <w:r w:rsidRPr="00E57AD5">
        <w:rPr>
          <w:b/>
          <w:color w:val="000000"/>
          <w:sz w:val="22"/>
          <w:szCs w:val="22"/>
        </w:rPr>
        <w:tab/>
      </w:r>
      <w:r w:rsidRPr="00E57AD5">
        <w:rPr>
          <w:color w:val="000000"/>
          <w:sz w:val="22"/>
          <w:szCs w:val="22"/>
          <w:highlight w:val="yellow"/>
        </w:rPr>
        <w:t>název</w:t>
      </w:r>
    </w:p>
    <w:p w:rsidR="004537B3" w:rsidRPr="00E57AD5" w:rsidRDefault="004537B3" w:rsidP="004537B3">
      <w:pPr>
        <w:widowControl w:val="0"/>
        <w:tabs>
          <w:tab w:val="left" w:pos="709"/>
        </w:tabs>
        <w:rPr>
          <w:color w:val="000000"/>
          <w:sz w:val="22"/>
          <w:szCs w:val="22"/>
          <w:highlight w:val="yellow"/>
        </w:rPr>
      </w:pPr>
      <w:r w:rsidRPr="00E57AD5">
        <w:rPr>
          <w:color w:val="000000"/>
          <w:sz w:val="22"/>
          <w:szCs w:val="22"/>
          <w:highlight w:val="yellow"/>
        </w:rPr>
        <w:tab/>
      </w:r>
      <w:r w:rsidRPr="00E57AD5">
        <w:rPr>
          <w:color w:val="000000"/>
          <w:sz w:val="22"/>
          <w:szCs w:val="22"/>
          <w:highlight w:val="yellow"/>
        </w:rPr>
        <w:tab/>
      </w:r>
      <w:r w:rsidRPr="00E57AD5">
        <w:rPr>
          <w:color w:val="000000"/>
          <w:sz w:val="22"/>
          <w:szCs w:val="22"/>
          <w:highlight w:val="yellow"/>
        </w:rPr>
        <w:tab/>
        <w:t xml:space="preserve">se </w:t>
      </w:r>
      <w:proofErr w:type="gramStart"/>
      <w:r w:rsidRPr="00E57AD5">
        <w:rPr>
          <w:color w:val="000000"/>
          <w:sz w:val="22"/>
          <w:szCs w:val="22"/>
          <w:highlight w:val="yellow"/>
        </w:rPr>
        <w:t>sídlem ....................................</w:t>
      </w:r>
      <w:proofErr w:type="gramEnd"/>
    </w:p>
    <w:p w:rsidR="004537B3" w:rsidRPr="00E57AD5" w:rsidRDefault="004537B3" w:rsidP="004537B3">
      <w:pPr>
        <w:pStyle w:val="Nadpis3"/>
        <w:tabs>
          <w:tab w:val="left" w:pos="709"/>
        </w:tabs>
        <w:spacing w:before="0" w:after="0"/>
        <w:rPr>
          <w:rFonts w:ascii="Times New Roman" w:hAnsi="Times New Roman" w:cs="Times New Roman"/>
          <w:b w:val="0"/>
          <w:color w:val="000000"/>
          <w:sz w:val="22"/>
          <w:szCs w:val="22"/>
          <w:highlight w:val="yellow"/>
        </w:rPr>
      </w:pPr>
      <w:r w:rsidRPr="00E57AD5">
        <w:rPr>
          <w:rFonts w:ascii="Times New Roman" w:hAnsi="Times New Roman" w:cs="Times New Roman"/>
          <w:b w:val="0"/>
          <w:color w:val="000000"/>
          <w:sz w:val="22"/>
          <w:szCs w:val="22"/>
          <w:highlight w:val="yellow"/>
        </w:rPr>
        <w:tab/>
      </w:r>
      <w:r w:rsidRPr="00E57AD5">
        <w:rPr>
          <w:rFonts w:ascii="Times New Roman" w:hAnsi="Times New Roman" w:cs="Times New Roman"/>
          <w:b w:val="0"/>
          <w:color w:val="000000"/>
          <w:sz w:val="22"/>
          <w:szCs w:val="22"/>
          <w:highlight w:val="yellow"/>
        </w:rPr>
        <w:tab/>
      </w:r>
      <w:r w:rsidRPr="00E57AD5">
        <w:rPr>
          <w:rFonts w:ascii="Times New Roman" w:hAnsi="Times New Roman" w:cs="Times New Roman"/>
          <w:b w:val="0"/>
          <w:color w:val="000000"/>
          <w:sz w:val="22"/>
          <w:szCs w:val="22"/>
          <w:highlight w:val="yellow"/>
        </w:rPr>
        <w:tab/>
      </w:r>
      <w:proofErr w:type="gramStart"/>
      <w:r w:rsidRPr="00E57AD5">
        <w:rPr>
          <w:rFonts w:ascii="Times New Roman" w:hAnsi="Times New Roman" w:cs="Times New Roman"/>
          <w:b w:val="0"/>
          <w:color w:val="000000"/>
          <w:sz w:val="22"/>
          <w:szCs w:val="22"/>
          <w:highlight w:val="yellow"/>
        </w:rPr>
        <w:t>IČ: ...........</w:t>
      </w:r>
      <w:proofErr w:type="gramEnd"/>
    </w:p>
    <w:p w:rsidR="004537B3" w:rsidRPr="00E57AD5" w:rsidRDefault="004537B3" w:rsidP="004537B3">
      <w:pPr>
        <w:widowControl w:val="0"/>
        <w:tabs>
          <w:tab w:val="left" w:pos="709"/>
        </w:tabs>
        <w:ind w:left="2124"/>
        <w:rPr>
          <w:color w:val="000000"/>
          <w:sz w:val="22"/>
          <w:szCs w:val="22"/>
          <w:highlight w:val="yellow"/>
        </w:rPr>
      </w:pPr>
      <w:r w:rsidRPr="00E57AD5">
        <w:rPr>
          <w:color w:val="000000"/>
          <w:sz w:val="22"/>
          <w:szCs w:val="22"/>
          <w:highlight w:val="yellow"/>
        </w:rPr>
        <w:t xml:space="preserve">zapsán v obchodním rejstříku vedeném Krajským soudem v ......., oddíl .., </w:t>
      </w:r>
      <w:proofErr w:type="gramStart"/>
      <w:r w:rsidRPr="00E57AD5">
        <w:rPr>
          <w:color w:val="000000"/>
          <w:sz w:val="22"/>
          <w:szCs w:val="22"/>
          <w:highlight w:val="yellow"/>
        </w:rPr>
        <w:t>vložka ..</w:t>
      </w:r>
      <w:proofErr w:type="gramEnd"/>
    </w:p>
    <w:p w:rsidR="004537B3" w:rsidRPr="00E57AD5" w:rsidRDefault="004537B3" w:rsidP="004537B3">
      <w:pPr>
        <w:widowControl w:val="0"/>
        <w:tabs>
          <w:tab w:val="left" w:pos="709"/>
        </w:tabs>
        <w:ind w:left="2124"/>
        <w:rPr>
          <w:color w:val="000000"/>
          <w:sz w:val="22"/>
          <w:szCs w:val="22"/>
          <w:highlight w:val="yellow"/>
        </w:rPr>
      </w:pPr>
      <w:r w:rsidRPr="00E57AD5">
        <w:rPr>
          <w:color w:val="000000"/>
          <w:sz w:val="22"/>
          <w:szCs w:val="22"/>
          <w:highlight w:val="yellow"/>
        </w:rPr>
        <w:t xml:space="preserve">zastoupen (jméno, funkce), </w:t>
      </w:r>
      <w:proofErr w:type="gramStart"/>
      <w:r w:rsidRPr="00E57AD5">
        <w:rPr>
          <w:color w:val="000000"/>
          <w:sz w:val="22"/>
          <w:szCs w:val="22"/>
          <w:highlight w:val="yellow"/>
        </w:rPr>
        <w:t>r.č.</w:t>
      </w:r>
      <w:proofErr w:type="gramEnd"/>
      <w:r w:rsidRPr="00E57AD5">
        <w:rPr>
          <w:color w:val="000000"/>
          <w:sz w:val="22"/>
          <w:szCs w:val="22"/>
          <w:highlight w:val="yellow"/>
        </w:rPr>
        <w:t xml:space="preserve"> ...................., trvale bytem ..........., č. OP ............., OP vydán dne ............ </w:t>
      </w:r>
    </w:p>
    <w:p w:rsidR="004537B3" w:rsidRPr="00E57AD5" w:rsidRDefault="004537B3" w:rsidP="004537B3">
      <w:pPr>
        <w:widowControl w:val="0"/>
        <w:tabs>
          <w:tab w:val="left" w:pos="709"/>
        </w:tabs>
        <w:ind w:left="2124"/>
        <w:rPr>
          <w:color w:val="000000"/>
          <w:sz w:val="22"/>
          <w:szCs w:val="22"/>
          <w:highlight w:val="yellow"/>
        </w:rPr>
      </w:pPr>
    </w:p>
    <w:p w:rsidR="004537B3" w:rsidRPr="00E57AD5" w:rsidRDefault="004537B3" w:rsidP="004537B3">
      <w:pPr>
        <w:widowControl w:val="0"/>
        <w:tabs>
          <w:tab w:val="left" w:pos="709"/>
        </w:tabs>
        <w:ind w:left="2124"/>
        <w:rPr>
          <w:b/>
          <w:i/>
          <w:color w:val="000000"/>
          <w:sz w:val="22"/>
          <w:szCs w:val="22"/>
          <w:highlight w:val="yellow"/>
        </w:rPr>
      </w:pPr>
      <w:r w:rsidRPr="00E57AD5">
        <w:rPr>
          <w:b/>
          <w:i/>
          <w:color w:val="000000"/>
          <w:sz w:val="22"/>
          <w:szCs w:val="22"/>
          <w:highlight w:val="yellow"/>
        </w:rPr>
        <w:t>nebo</w:t>
      </w:r>
    </w:p>
    <w:p w:rsidR="004537B3" w:rsidRPr="00E57AD5" w:rsidRDefault="004537B3" w:rsidP="004537B3">
      <w:pPr>
        <w:widowControl w:val="0"/>
        <w:tabs>
          <w:tab w:val="left" w:pos="709"/>
        </w:tabs>
        <w:ind w:left="2124"/>
        <w:rPr>
          <w:color w:val="000000"/>
          <w:sz w:val="22"/>
          <w:szCs w:val="22"/>
          <w:highlight w:val="yellow"/>
        </w:rPr>
      </w:pPr>
    </w:p>
    <w:p w:rsidR="004537B3" w:rsidRPr="00E57AD5" w:rsidRDefault="004537B3" w:rsidP="004537B3">
      <w:pPr>
        <w:widowControl w:val="0"/>
        <w:tabs>
          <w:tab w:val="left" w:pos="709"/>
        </w:tabs>
        <w:ind w:left="2124"/>
        <w:rPr>
          <w:color w:val="000000"/>
          <w:sz w:val="22"/>
          <w:szCs w:val="22"/>
        </w:rPr>
      </w:pPr>
      <w:r w:rsidRPr="00E57AD5">
        <w:rPr>
          <w:color w:val="000000"/>
          <w:sz w:val="22"/>
          <w:szCs w:val="22"/>
          <w:highlight w:val="yellow"/>
        </w:rPr>
        <w:t xml:space="preserve">zastoupen (jméno, funkce), muž/žena, narozen </w:t>
      </w:r>
      <w:proofErr w:type="gramStart"/>
      <w:r w:rsidRPr="00E57AD5">
        <w:rPr>
          <w:color w:val="000000"/>
          <w:sz w:val="22"/>
          <w:szCs w:val="22"/>
          <w:highlight w:val="yellow"/>
        </w:rPr>
        <w:t>dne ............, cestovní</w:t>
      </w:r>
      <w:proofErr w:type="gramEnd"/>
      <w:r w:rsidRPr="00E57AD5">
        <w:rPr>
          <w:color w:val="000000"/>
          <w:sz w:val="22"/>
          <w:szCs w:val="22"/>
          <w:highlight w:val="yellow"/>
        </w:rPr>
        <w:t xml:space="preserve"> pas č.........., platný do ..............., vydán ............ (stát),</w:t>
      </w:r>
      <w:r w:rsidRPr="00E57AD5">
        <w:rPr>
          <w:color w:val="000000"/>
          <w:sz w:val="22"/>
          <w:szCs w:val="22"/>
        </w:rPr>
        <w:t xml:space="preserve"> </w:t>
      </w:r>
    </w:p>
    <w:p w:rsidR="004537B3" w:rsidRPr="00E57AD5" w:rsidRDefault="004537B3" w:rsidP="004537B3">
      <w:pPr>
        <w:widowControl w:val="0"/>
        <w:tabs>
          <w:tab w:val="left" w:pos="709"/>
        </w:tabs>
        <w:rPr>
          <w:color w:val="000000"/>
          <w:sz w:val="22"/>
          <w:szCs w:val="22"/>
        </w:rPr>
      </w:pPr>
    </w:p>
    <w:p w:rsidR="004537B3" w:rsidRPr="00E57AD5" w:rsidRDefault="004537B3" w:rsidP="004537B3">
      <w:pPr>
        <w:widowControl w:val="0"/>
        <w:tabs>
          <w:tab w:val="left" w:pos="709"/>
        </w:tabs>
        <w:rPr>
          <w:b/>
          <w:color w:val="000000"/>
          <w:sz w:val="22"/>
          <w:szCs w:val="22"/>
        </w:rPr>
      </w:pPr>
    </w:p>
    <w:p w:rsidR="004537B3" w:rsidRPr="00E57AD5" w:rsidRDefault="004537B3" w:rsidP="004537B3">
      <w:pPr>
        <w:widowControl w:val="0"/>
        <w:tabs>
          <w:tab w:val="left" w:pos="709"/>
        </w:tabs>
        <w:rPr>
          <w:color w:val="000000"/>
          <w:sz w:val="22"/>
          <w:szCs w:val="22"/>
          <w:highlight w:val="yellow"/>
        </w:rPr>
      </w:pPr>
      <w:r w:rsidRPr="00E57AD5">
        <w:rPr>
          <w:b/>
          <w:color w:val="000000"/>
          <w:sz w:val="22"/>
          <w:szCs w:val="22"/>
        </w:rPr>
        <w:t>Fyzická osoba:</w:t>
      </w:r>
      <w:r w:rsidRPr="00E57AD5">
        <w:rPr>
          <w:b/>
          <w:color w:val="000000"/>
          <w:sz w:val="22"/>
          <w:szCs w:val="22"/>
        </w:rPr>
        <w:tab/>
      </w:r>
      <w:r w:rsidRPr="00E57AD5">
        <w:rPr>
          <w:color w:val="000000"/>
          <w:sz w:val="22"/>
          <w:szCs w:val="22"/>
        </w:rPr>
        <w:tab/>
      </w:r>
      <w:r w:rsidRPr="00E57AD5">
        <w:rPr>
          <w:color w:val="000000"/>
          <w:sz w:val="22"/>
          <w:szCs w:val="22"/>
          <w:highlight w:val="yellow"/>
        </w:rPr>
        <w:t xml:space="preserve">jméno, </w:t>
      </w:r>
      <w:proofErr w:type="gramStart"/>
      <w:r w:rsidRPr="00E57AD5">
        <w:rPr>
          <w:color w:val="000000"/>
          <w:sz w:val="22"/>
          <w:szCs w:val="22"/>
          <w:highlight w:val="yellow"/>
        </w:rPr>
        <w:t>r.č.</w:t>
      </w:r>
      <w:proofErr w:type="gramEnd"/>
      <w:r w:rsidRPr="00E57AD5">
        <w:rPr>
          <w:color w:val="000000"/>
          <w:sz w:val="22"/>
          <w:szCs w:val="22"/>
          <w:highlight w:val="yellow"/>
        </w:rPr>
        <w:t xml:space="preserve"> ....................</w:t>
      </w:r>
    </w:p>
    <w:p w:rsidR="004537B3" w:rsidRPr="00E57AD5" w:rsidRDefault="004537B3" w:rsidP="004537B3">
      <w:pPr>
        <w:widowControl w:val="0"/>
        <w:tabs>
          <w:tab w:val="left" w:pos="709"/>
        </w:tabs>
        <w:rPr>
          <w:color w:val="000000"/>
          <w:sz w:val="22"/>
          <w:szCs w:val="22"/>
          <w:highlight w:val="yellow"/>
        </w:rPr>
      </w:pPr>
      <w:r w:rsidRPr="00E57AD5">
        <w:rPr>
          <w:color w:val="000000"/>
          <w:sz w:val="22"/>
          <w:szCs w:val="22"/>
          <w:highlight w:val="yellow"/>
        </w:rPr>
        <w:tab/>
      </w:r>
      <w:r w:rsidRPr="00E57AD5">
        <w:rPr>
          <w:color w:val="000000"/>
          <w:sz w:val="22"/>
          <w:szCs w:val="22"/>
          <w:highlight w:val="yellow"/>
        </w:rPr>
        <w:tab/>
      </w:r>
      <w:r w:rsidRPr="00E57AD5">
        <w:rPr>
          <w:color w:val="000000"/>
          <w:sz w:val="22"/>
          <w:szCs w:val="22"/>
          <w:highlight w:val="yellow"/>
        </w:rPr>
        <w:tab/>
        <w:t xml:space="preserve">trvale </w:t>
      </w:r>
      <w:proofErr w:type="gramStart"/>
      <w:r w:rsidRPr="00E57AD5">
        <w:rPr>
          <w:color w:val="000000"/>
          <w:sz w:val="22"/>
          <w:szCs w:val="22"/>
          <w:highlight w:val="yellow"/>
        </w:rPr>
        <w:t>bytem ...........</w:t>
      </w:r>
      <w:proofErr w:type="gramEnd"/>
    </w:p>
    <w:p w:rsidR="004537B3" w:rsidRPr="00E57AD5" w:rsidRDefault="004537B3" w:rsidP="004537B3">
      <w:pPr>
        <w:widowControl w:val="0"/>
        <w:tabs>
          <w:tab w:val="left" w:pos="709"/>
        </w:tabs>
        <w:rPr>
          <w:color w:val="000000"/>
          <w:sz w:val="22"/>
          <w:szCs w:val="22"/>
          <w:highlight w:val="yellow"/>
        </w:rPr>
      </w:pPr>
      <w:r w:rsidRPr="00E57AD5">
        <w:rPr>
          <w:color w:val="000000"/>
          <w:sz w:val="22"/>
          <w:szCs w:val="22"/>
          <w:highlight w:val="yellow"/>
        </w:rPr>
        <w:tab/>
      </w:r>
      <w:r w:rsidRPr="00E57AD5">
        <w:rPr>
          <w:color w:val="000000"/>
          <w:sz w:val="22"/>
          <w:szCs w:val="22"/>
          <w:highlight w:val="yellow"/>
        </w:rPr>
        <w:tab/>
      </w:r>
      <w:r w:rsidRPr="00E57AD5">
        <w:rPr>
          <w:color w:val="000000"/>
          <w:sz w:val="22"/>
          <w:szCs w:val="22"/>
          <w:highlight w:val="yellow"/>
        </w:rPr>
        <w:tab/>
        <w:t xml:space="preserve">č. </w:t>
      </w:r>
      <w:proofErr w:type="gramStart"/>
      <w:r w:rsidRPr="00E57AD5">
        <w:rPr>
          <w:color w:val="000000"/>
          <w:sz w:val="22"/>
          <w:szCs w:val="22"/>
          <w:highlight w:val="yellow"/>
        </w:rPr>
        <w:t>OP ............., OP</w:t>
      </w:r>
      <w:proofErr w:type="gramEnd"/>
      <w:r w:rsidRPr="00E57AD5">
        <w:rPr>
          <w:color w:val="000000"/>
          <w:sz w:val="22"/>
          <w:szCs w:val="22"/>
          <w:highlight w:val="yellow"/>
        </w:rPr>
        <w:t xml:space="preserve"> vydán dne ............ </w:t>
      </w:r>
    </w:p>
    <w:p w:rsidR="004537B3" w:rsidRPr="00E57AD5" w:rsidRDefault="004537B3" w:rsidP="004537B3">
      <w:pPr>
        <w:widowControl w:val="0"/>
        <w:tabs>
          <w:tab w:val="left" w:pos="709"/>
        </w:tabs>
        <w:rPr>
          <w:color w:val="000000"/>
          <w:sz w:val="22"/>
          <w:szCs w:val="22"/>
          <w:highlight w:val="yellow"/>
        </w:rPr>
      </w:pPr>
    </w:p>
    <w:p w:rsidR="004537B3" w:rsidRPr="00E57AD5" w:rsidRDefault="004537B3" w:rsidP="004537B3">
      <w:pPr>
        <w:widowControl w:val="0"/>
        <w:tabs>
          <w:tab w:val="left" w:pos="709"/>
        </w:tabs>
        <w:rPr>
          <w:b/>
          <w:i/>
          <w:color w:val="000000"/>
          <w:sz w:val="22"/>
          <w:szCs w:val="22"/>
          <w:highlight w:val="yellow"/>
        </w:rPr>
      </w:pPr>
      <w:r w:rsidRPr="00E57AD5">
        <w:rPr>
          <w:color w:val="000000"/>
          <w:sz w:val="22"/>
          <w:szCs w:val="22"/>
          <w:highlight w:val="yellow"/>
        </w:rPr>
        <w:tab/>
      </w:r>
      <w:r w:rsidRPr="00E57AD5">
        <w:rPr>
          <w:color w:val="000000"/>
          <w:sz w:val="22"/>
          <w:szCs w:val="22"/>
          <w:highlight w:val="yellow"/>
        </w:rPr>
        <w:tab/>
      </w:r>
      <w:r w:rsidRPr="00E57AD5">
        <w:rPr>
          <w:color w:val="000000"/>
          <w:sz w:val="22"/>
          <w:szCs w:val="22"/>
          <w:highlight w:val="yellow"/>
        </w:rPr>
        <w:tab/>
      </w:r>
      <w:r w:rsidRPr="00E57AD5">
        <w:rPr>
          <w:b/>
          <w:i/>
          <w:color w:val="000000"/>
          <w:sz w:val="22"/>
          <w:szCs w:val="22"/>
          <w:highlight w:val="yellow"/>
        </w:rPr>
        <w:t>nebo</w:t>
      </w:r>
    </w:p>
    <w:p w:rsidR="004537B3" w:rsidRPr="00E57AD5" w:rsidRDefault="004537B3" w:rsidP="004537B3">
      <w:pPr>
        <w:widowControl w:val="0"/>
        <w:tabs>
          <w:tab w:val="left" w:pos="709"/>
        </w:tabs>
        <w:ind w:left="2124"/>
        <w:rPr>
          <w:color w:val="000000"/>
          <w:sz w:val="22"/>
          <w:szCs w:val="22"/>
          <w:highlight w:val="yellow"/>
        </w:rPr>
      </w:pPr>
    </w:p>
    <w:p w:rsidR="004537B3" w:rsidRPr="00E57AD5" w:rsidRDefault="004537B3" w:rsidP="004537B3">
      <w:pPr>
        <w:widowControl w:val="0"/>
        <w:tabs>
          <w:tab w:val="left" w:pos="709"/>
        </w:tabs>
        <w:ind w:left="2124"/>
        <w:rPr>
          <w:color w:val="000000"/>
          <w:sz w:val="22"/>
          <w:szCs w:val="22"/>
          <w:highlight w:val="yellow"/>
        </w:rPr>
      </w:pPr>
      <w:r w:rsidRPr="00E57AD5">
        <w:rPr>
          <w:color w:val="000000"/>
          <w:sz w:val="22"/>
          <w:szCs w:val="22"/>
          <w:highlight w:val="yellow"/>
        </w:rPr>
        <w:t xml:space="preserve">jméno, muž/žena, narozen </w:t>
      </w:r>
      <w:proofErr w:type="gramStart"/>
      <w:r w:rsidRPr="00E57AD5">
        <w:rPr>
          <w:color w:val="000000"/>
          <w:sz w:val="22"/>
          <w:szCs w:val="22"/>
          <w:highlight w:val="yellow"/>
        </w:rPr>
        <w:t>dne ............</w:t>
      </w:r>
      <w:proofErr w:type="gramEnd"/>
    </w:p>
    <w:p w:rsidR="004537B3" w:rsidRPr="00E57AD5" w:rsidRDefault="004537B3" w:rsidP="004537B3">
      <w:pPr>
        <w:widowControl w:val="0"/>
        <w:tabs>
          <w:tab w:val="left" w:pos="709"/>
        </w:tabs>
        <w:ind w:left="2124"/>
        <w:rPr>
          <w:color w:val="000000"/>
          <w:sz w:val="22"/>
          <w:szCs w:val="22"/>
        </w:rPr>
      </w:pPr>
      <w:r w:rsidRPr="00E57AD5">
        <w:rPr>
          <w:color w:val="000000"/>
          <w:sz w:val="22"/>
          <w:szCs w:val="22"/>
          <w:highlight w:val="yellow"/>
        </w:rPr>
        <w:t xml:space="preserve">cestovní pas </w:t>
      </w:r>
      <w:proofErr w:type="gramStart"/>
      <w:r w:rsidRPr="00E57AD5">
        <w:rPr>
          <w:color w:val="000000"/>
          <w:sz w:val="22"/>
          <w:szCs w:val="22"/>
          <w:highlight w:val="yellow"/>
        </w:rPr>
        <w:t>č.........., platný</w:t>
      </w:r>
      <w:proofErr w:type="gramEnd"/>
      <w:r w:rsidRPr="00E57AD5">
        <w:rPr>
          <w:color w:val="000000"/>
          <w:sz w:val="22"/>
          <w:szCs w:val="22"/>
          <w:highlight w:val="yellow"/>
        </w:rPr>
        <w:t xml:space="preserve"> do ..............., vydán ............ (stát</w:t>
      </w:r>
      <w:r w:rsidRPr="00E57AD5">
        <w:rPr>
          <w:color w:val="000000"/>
          <w:sz w:val="22"/>
          <w:szCs w:val="22"/>
        </w:rPr>
        <w:t>)</w:t>
      </w:r>
    </w:p>
    <w:p w:rsidR="004537B3" w:rsidRPr="00E57AD5" w:rsidRDefault="004537B3" w:rsidP="004537B3">
      <w:pPr>
        <w:widowControl w:val="0"/>
        <w:tabs>
          <w:tab w:val="left" w:pos="709"/>
        </w:tabs>
        <w:ind w:left="2124"/>
        <w:rPr>
          <w:color w:val="000000"/>
          <w:sz w:val="22"/>
          <w:szCs w:val="22"/>
        </w:rPr>
      </w:pPr>
    </w:p>
    <w:p w:rsidR="004537B3" w:rsidRPr="00E57AD5" w:rsidRDefault="004537B3" w:rsidP="004537B3">
      <w:pPr>
        <w:widowControl w:val="0"/>
        <w:tabs>
          <w:tab w:val="left" w:pos="709"/>
        </w:tabs>
        <w:ind w:left="2124"/>
        <w:rPr>
          <w:b/>
          <w:i/>
          <w:color w:val="000000"/>
          <w:sz w:val="22"/>
          <w:szCs w:val="22"/>
        </w:rPr>
      </w:pPr>
      <w:r w:rsidRPr="00E57AD5">
        <w:rPr>
          <w:b/>
          <w:i/>
          <w:color w:val="000000"/>
          <w:sz w:val="22"/>
          <w:szCs w:val="22"/>
        </w:rPr>
        <w:t>v případě, že je podnikatelem, ještě navíc:</w:t>
      </w:r>
    </w:p>
    <w:p w:rsidR="004537B3" w:rsidRPr="00E57AD5" w:rsidRDefault="004537B3" w:rsidP="004537B3">
      <w:pPr>
        <w:widowControl w:val="0"/>
        <w:tabs>
          <w:tab w:val="left" w:pos="709"/>
        </w:tabs>
        <w:ind w:left="2124"/>
        <w:rPr>
          <w:color w:val="000000"/>
          <w:sz w:val="22"/>
          <w:szCs w:val="22"/>
        </w:rPr>
      </w:pPr>
    </w:p>
    <w:p w:rsidR="004537B3" w:rsidRPr="00E57AD5" w:rsidRDefault="004537B3" w:rsidP="004537B3">
      <w:pPr>
        <w:widowControl w:val="0"/>
        <w:tabs>
          <w:tab w:val="left" w:pos="709"/>
        </w:tabs>
        <w:ind w:left="2124"/>
        <w:rPr>
          <w:color w:val="000000"/>
          <w:sz w:val="22"/>
          <w:szCs w:val="22"/>
          <w:highlight w:val="yellow"/>
        </w:rPr>
      </w:pPr>
      <w:r w:rsidRPr="00E57AD5">
        <w:rPr>
          <w:color w:val="000000"/>
          <w:sz w:val="22"/>
          <w:szCs w:val="22"/>
          <w:highlight w:val="yellow"/>
        </w:rPr>
        <w:t xml:space="preserve">podnikatel podnikající pod obchodní </w:t>
      </w:r>
      <w:proofErr w:type="gramStart"/>
      <w:r w:rsidRPr="00E57AD5">
        <w:rPr>
          <w:color w:val="000000"/>
          <w:sz w:val="22"/>
          <w:szCs w:val="22"/>
          <w:highlight w:val="yellow"/>
        </w:rPr>
        <w:t>firmou .............</w:t>
      </w:r>
      <w:proofErr w:type="gramEnd"/>
    </w:p>
    <w:p w:rsidR="004537B3" w:rsidRPr="00E57AD5" w:rsidRDefault="004537B3" w:rsidP="004537B3">
      <w:pPr>
        <w:widowControl w:val="0"/>
        <w:tabs>
          <w:tab w:val="left" w:pos="709"/>
        </w:tabs>
        <w:ind w:left="2124"/>
        <w:rPr>
          <w:color w:val="000000"/>
          <w:sz w:val="22"/>
          <w:szCs w:val="22"/>
          <w:highlight w:val="yellow"/>
        </w:rPr>
      </w:pPr>
      <w:r w:rsidRPr="00E57AD5">
        <w:rPr>
          <w:color w:val="000000"/>
          <w:sz w:val="22"/>
          <w:szCs w:val="22"/>
          <w:highlight w:val="yellow"/>
        </w:rPr>
        <w:t xml:space="preserve">s místem </w:t>
      </w:r>
      <w:proofErr w:type="gramStart"/>
      <w:r w:rsidRPr="00E57AD5">
        <w:rPr>
          <w:color w:val="000000"/>
          <w:sz w:val="22"/>
          <w:szCs w:val="22"/>
          <w:highlight w:val="yellow"/>
        </w:rPr>
        <w:t>podnikání ...............</w:t>
      </w:r>
      <w:proofErr w:type="gramEnd"/>
    </w:p>
    <w:p w:rsidR="004537B3" w:rsidRPr="00C5198D" w:rsidRDefault="004537B3" w:rsidP="004537B3">
      <w:pPr>
        <w:widowControl w:val="0"/>
        <w:tabs>
          <w:tab w:val="left" w:pos="709"/>
        </w:tabs>
        <w:ind w:left="2124"/>
        <w:rPr>
          <w:sz w:val="22"/>
          <w:szCs w:val="22"/>
        </w:rPr>
      </w:pPr>
      <w:proofErr w:type="gramStart"/>
      <w:r w:rsidRPr="00E57AD5">
        <w:rPr>
          <w:color w:val="000000"/>
          <w:sz w:val="22"/>
          <w:szCs w:val="22"/>
          <w:highlight w:val="yellow"/>
        </w:rPr>
        <w:t>IČ: ............</w:t>
      </w:r>
      <w:proofErr w:type="gramEnd"/>
    </w:p>
    <w:p w:rsidR="000853C7" w:rsidRPr="00C5198D" w:rsidRDefault="004537B3" w:rsidP="004537B3">
      <w:pPr>
        <w:jc w:val="both"/>
        <w:rPr>
          <w:b/>
          <w:color w:val="000000"/>
          <w:sz w:val="22"/>
          <w:szCs w:val="22"/>
        </w:rPr>
      </w:pPr>
      <w:r w:rsidRPr="00C5198D">
        <w:rPr>
          <w:b/>
          <w:color w:val="000000"/>
          <w:sz w:val="22"/>
          <w:szCs w:val="22"/>
        </w:rPr>
        <w:t xml:space="preserve"> </w:t>
      </w:r>
      <w:r w:rsidR="000853C7" w:rsidRPr="00C5198D">
        <w:rPr>
          <w:b/>
          <w:color w:val="000000"/>
          <w:sz w:val="22"/>
          <w:szCs w:val="22"/>
        </w:rPr>
        <w:t>(dále jen „zájemce“)</w:t>
      </w:r>
    </w:p>
    <w:p w:rsidR="000853C7" w:rsidRDefault="000853C7" w:rsidP="004537B3">
      <w:pPr>
        <w:jc w:val="center"/>
        <w:rPr>
          <w:b/>
          <w:color w:val="000000"/>
          <w:sz w:val="22"/>
          <w:szCs w:val="22"/>
        </w:rPr>
      </w:pPr>
    </w:p>
    <w:p w:rsidR="00C5198D" w:rsidRPr="00C5198D" w:rsidRDefault="00C5198D" w:rsidP="004537B3">
      <w:pPr>
        <w:jc w:val="center"/>
        <w:rPr>
          <w:b/>
          <w:color w:val="000000"/>
          <w:sz w:val="22"/>
          <w:szCs w:val="22"/>
        </w:rPr>
      </w:pPr>
    </w:p>
    <w:p w:rsidR="000853C7" w:rsidRPr="00C5198D" w:rsidRDefault="000853C7" w:rsidP="004537B3">
      <w:pPr>
        <w:jc w:val="center"/>
        <w:rPr>
          <w:b/>
          <w:color w:val="000000"/>
          <w:sz w:val="22"/>
          <w:szCs w:val="22"/>
        </w:rPr>
      </w:pPr>
      <w:r w:rsidRPr="00C5198D">
        <w:rPr>
          <w:b/>
          <w:color w:val="000000"/>
          <w:sz w:val="22"/>
          <w:szCs w:val="22"/>
        </w:rPr>
        <w:t>I.</w:t>
      </w:r>
    </w:p>
    <w:p w:rsidR="000853C7" w:rsidRPr="00C5198D" w:rsidRDefault="000853C7" w:rsidP="003B6092">
      <w:pPr>
        <w:pStyle w:val="Nadpis1"/>
        <w:numPr>
          <w:ilvl w:val="0"/>
          <w:numId w:val="10"/>
        </w:numPr>
        <w:tabs>
          <w:tab w:val="left" w:pos="709"/>
        </w:tabs>
        <w:spacing w:line="240" w:lineRule="auto"/>
        <w:rPr>
          <w:szCs w:val="22"/>
        </w:rPr>
      </w:pPr>
      <w:r w:rsidRPr="00C5198D">
        <w:rPr>
          <w:szCs w:val="22"/>
          <w:u w:val="none"/>
        </w:rPr>
        <w:t>Provozovatel provozuje na adrese www.verejnedrazby.cz automatizovanou veřejnou internetovou aplikací zprostředkování prodeje a nákupu movitých a nemovitých věcí, příp. převodu práv a jiných majetkových hodnot (dále též jen „systém“).</w:t>
      </w:r>
      <w:r w:rsidRPr="00C5198D">
        <w:rPr>
          <w:szCs w:val="22"/>
        </w:rPr>
        <w:t xml:space="preserve"> </w:t>
      </w:r>
    </w:p>
    <w:p w:rsidR="000853C7" w:rsidRPr="0001075B" w:rsidRDefault="000853C7" w:rsidP="004537B3">
      <w:pPr>
        <w:pStyle w:val="Nadpis1"/>
        <w:tabs>
          <w:tab w:val="left" w:pos="709"/>
        </w:tabs>
        <w:spacing w:line="240" w:lineRule="auto"/>
        <w:ind w:left="0"/>
        <w:rPr>
          <w:szCs w:val="22"/>
          <w:u w:val="none"/>
        </w:rPr>
      </w:pPr>
    </w:p>
    <w:p w:rsidR="0001075B" w:rsidRPr="0001075B" w:rsidRDefault="000853C7" w:rsidP="0001075B">
      <w:pPr>
        <w:pStyle w:val="Nadpis1"/>
        <w:numPr>
          <w:ilvl w:val="0"/>
          <w:numId w:val="10"/>
        </w:numPr>
        <w:tabs>
          <w:tab w:val="left" w:pos="709"/>
        </w:tabs>
        <w:spacing w:line="240" w:lineRule="auto"/>
        <w:rPr>
          <w:szCs w:val="22"/>
          <w:u w:val="none"/>
        </w:rPr>
      </w:pPr>
      <w:r w:rsidRPr="0001075B">
        <w:rPr>
          <w:u w:val="none"/>
        </w:rPr>
        <w:t>Provozovatel zprostředkovává pro prodávajícího</w:t>
      </w:r>
      <w:r w:rsidR="003B6092" w:rsidRPr="0001075B">
        <w:rPr>
          <w:u w:val="none"/>
        </w:rPr>
        <w:t xml:space="preserve"> prodej předmětu aukce blíže popsaného na adrese www.verejnedrazby.cz pod položkou aukce a evidenčním číslem:</w:t>
      </w:r>
      <w:r w:rsidR="006F797F" w:rsidRPr="0001075B">
        <w:rPr>
          <w:u w:val="none"/>
        </w:rPr>
        <w:t xml:space="preserve"> </w:t>
      </w:r>
      <w:r w:rsidR="004B7E65">
        <w:rPr>
          <w:u w:val="none"/>
        </w:rPr>
        <w:t>A4419.</w:t>
      </w:r>
      <w:r w:rsidR="003B6092" w:rsidRPr="0001075B">
        <w:rPr>
          <w:u w:val="none"/>
        </w:rPr>
        <w:t xml:space="preserve"> Prodávajícím je </w:t>
      </w:r>
      <w:r w:rsidR="00FF0C5F" w:rsidRPr="0001075B">
        <w:rPr>
          <w:u w:val="none"/>
        </w:rPr>
        <w:t>osoba oprávněn</w:t>
      </w:r>
      <w:r w:rsidR="003B6092" w:rsidRPr="0001075B">
        <w:rPr>
          <w:u w:val="none"/>
        </w:rPr>
        <w:t>á</w:t>
      </w:r>
      <w:r w:rsidR="00FF0C5F" w:rsidRPr="0001075B">
        <w:rPr>
          <w:u w:val="none"/>
        </w:rPr>
        <w:t xml:space="preserve"> nabízet v aukci věci, jejichž je vlastníkem</w:t>
      </w:r>
      <w:r w:rsidR="003B6092" w:rsidRPr="0001075B">
        <w:rPr>
          <w:u w:val="none"/>
        </w:rPr>
        <w:t>,</w:t>
      </w:r>
      <w:r w:rsidR="00FF0C5F" w:rsidRPr="0001075B">
        <w:rPr>
          <w:u w:val="none"/>
        </w:rPr>
        <w:t xml:space="preserve"> a práva, která ji náleží, případně věci nebo práva, která je oprávněna zcizit dle zvláštního zákona</w:t>
      </w:r>
      <w:r w:rsidR="003B6092" w:rsidRPr="0001075B">
        <w:rPr>
          <w:u w:val="none"/>
        </w:rPr>
        <w:t>. Provozovatel zprostředkovává prodej</w:t>
      </w:r>
      <w:r w:rsidR="00AA051F" w:rsidRPr="0001075B">
        <w:rPr>
          <w:u w:val="none"/>
        </w:rPr>
        <w:t xml:space="preserve"> </w:t>
      </w:r>
      <w:r w:rsidR="003F1906" w:rsidRPr="0001075B">
        <w:rPr>
          <w:u w:val="none"/>
        </w:rPr>
        <w:t xml:space="preserve">prostřednictvím výše </w:t>
      </w:r>
      <w:r w:rsidR="003F1906" w:rsidRPr="004B7E65">
        <w:rPr>
          <w:u w:val="none"/>
        </w:rPr>
        <w:t>uvedené internetové aplikace provozované na adrese www.verejnedrazby.cz</w:t>
      </w:r>
      <w:r w:rsidR="00FF0C5F" w:rsidRPr="004B7E65">
        <w:rPr>
          <w:u w:val="none"/>
        </w:rPr>
        <w:t>,</w:t>
      </w:r>
      <w:r w:rsidR="003F1906" w:rsidRPr="004B7E65">
        <w:rPr>
          <w:u w:val="none"/>
        </w:rPr>
        <w:t xml:space="preserve"> </w:t>
      </w:r>
      <w:r w:rsidR="00A311FD" w:rsidRPr="004B7E65">
        <w:rPr>
          <w:u w:val="none"/>
        </w:rPr>
        <w:lastRenderedPageBreak/>
        <w:t>v aukci konané formou výběrového řízení</w:t>
      </w:r>
      <w:r w:rsidR="00AA051F" w:rsidRPr="004B7E65">
        <w:rPr>
          <w:u w:val="none"/>
        </w:rPr>
        <w:t>, kdy vítězem</w:t>
      </w:r>
      <w:r w:rsidR="00AA051F" w:rsidRPr="0001075B">
        <w:rPr>
          <w:u w:val="none"/>
        </w:rPr>
        <w:t xml:space="preserve"> aukce se stane ten účastník aukce, který nabídne v provozovatele</w:t>
      </w:r>
      <w:r w:rsidR="003F1906" w:rsidRPr="0001075B">
        <w:rPr>
          <w:u w:val="none"/>
        </w:rPr>
        <w:t>m</w:t>
      </w:r>
      <w:r w:rsidR="00AA051F" w:rsidRPr="0001075B">
        <w:rPr>
          <w:u w:val="none"/>
        </w:rPr>
        <w:t xml:space="preserve"> určeném časovém </w:t>
      </w:r>
      <w:r w:rsidR="00AA051F" w:rsidRPr="004B7E65">
        <w:rPr>
          <w:u w:val="none"/>
        </w:rPr>
        <w:t>období nejvyšší kupní</w:t>
      </w:r>
      <w:r w:rsidR="00AA051F" w:rsidRPr="0001075B">
        <w:rPr>
          <w:u w:val="none"/>
        </w:rPr>
        <w:t xml:space="preserve"> cenu. </w:t>
      </w:r>
      <w:r w:rsidR="00A311FD" w:rsidRPr="0001075B">
        <w:rPr>
          <w:u w:val="none"/>
        </w:rPr>
        <w:t xml:space="preserve">Vítěz aukce má právo </w:t>
      </w:r>
      <w:r w:rsidR="00A311FD">
        <w:rPr>
          <w:u w:val="none"/>
        </w:rPr>
        <w:t xml:space="preserve">a povinnost </w:t>
      </w:r>
      <w:r w:rsidR="00A311FD" w:rsidRPr="0001075B">
        <w:rPr>
          <w:u w:val="none"/>
        </w:rPr>
        <w:t xml:space="preserve">uzavřít jako kupující s prodávajícím kupní </w:t>
      </w:r>
      <w:r w:rsidR="00A311FD" w:rsidRPr="00E57AD5">
        <w:rPr>
          <w:u w:val="none"/>
        </w:rPr>
        <w:t xml:space="preserve">smlouvu ve smyslu čl. </w:t>
      </w:r>
      <w:r w:rsidR="00A311FD">
        <w:rPr>
          <w:u w:val="none"/>
        </w:rPr>
        <w:t>X.</w:t>
      </w:r>
      <w:r w:rsidR="00A311FD" w:rsidRPr="00E57AD5">
        <w:rPr>
          <w:u w:val="none"/>
        </w:rPr>
        <w:t xml:space="preserve"> odst.</w:t>
      </w:r>
      <w:r w:rsidR="00932A6B">
        <w:rPr>
          <w:u w:val="none"/>
        </w:rPr>
        <w:t xml:space="preserve"> </w:t>
      </w:r>
      <w:r w:rsidR="00A311FD">
        <w:rPr>
          <w:u w:val="none"/>
        </w:rPr>
        <w:t xml:space="preserve">1 a násl. </w:t>
      </w:r>
      <w:r w:rsidR="0001075B" w:rsidRPr="00E57AD5">
        <w:rPr>
          <w:bCs/>
          <w:szCs w:val="22"/>
          <w:u w:val="none"/>
        </w:rPr>
        <w:t>Obchodních</w:t>
      </w:r>
      <w:r w:rsidR="0001075B" w:rsidRPr="0001075B">
        <w:rPr>
          <w:bCs/>
          <w:szCs w:val="22"/>
          <w:u w:val="none"/>
        </w:rPr>
        <w:t xml:space="preserve"> podmínek účasti na elektronické aukci v systému společnosti GAUTE</w:t>
      </w:r>
      <w:r w:rsidR="00DA6762">
        <w:rPr>
          <w:bCs/>
          <w:szCs w:val="22"/>
          <w:u w:val="none"/>
        </w:rPr>
        <w:t>,</w:t>
      </w:r>
      <w:r w:rsidR="0001075B" w:rsidRPr="0001075B">
        <w:rPr>
          <w:bCs/>
          <w:szCs w:val="22"/>
          <w:u w:val="none"/>
        </w:rPr>
        <w:t xml:space="preserve"> a.s. provozovaném na adrese </w:t>
      </w:r>
      <w:hyperlink r:id="rId8" w:history="1">
        <w:r w:rsidR="0001075B" w:rsidRPr="0001075B">
          <w:rPr>
            <w:rStyle w:val="Hypertextovodkaz"/>
            <w:bCs/>
            <w:color w:val="auto"/>
            <w:szCs w:val="22"/>
            <w:u w:val="none"/>
          </w:rPr>
          <w:t>www.verejnedrazby.cz</w:t>
        </w:r>
      </w:hyperlink>
      <w:r w:rsidR="0001075B" w:rsidRPr="0001075B">
        <w:rPr>
          <w:bCs/>
          <w:szCs w:val="22"/>
          <w:u w:val="none"/>
        </w:rPr>
        <w:t>,</w:t>
      </w:r>
      <w:r w:rsidR="00AA051F" w:rsidRPr="0001075B">
        <w:rPr>
          <w:u w:val="none"/>
        </w:rPr>
        <w:t xml:space="preserve"> </w:t>
      </w:r>
      <w:r w:rsidR="003B6092" w:rsidRPr="0001075B">
        <w:rPr>
          <w:u w:val="none"/>
        </w:rPr>
        <w:t>přičemž</w:t>
      </w:r>
      <w:r w:rsidR="00AA051F" w:rsidRPr="0001075B">
        <w:rPr>
          <w:u w:val="none"/>
        </w:rPr>
        <w:t xml:space="preserve"> předmětem kupní smlouvy </w:t>
      </w:r>
      <w:r w:rsidR="003F1906" w:rsidRPr="0001075B">
        <w:rPr>
          <w:u w:val="none"/>
        </w:rPr>
        <w:t xml:space="preserve">bude </w:t>
      </w:r>
      <w:r w:rsidR="00AA051F" w:rsidRPr="0001075B">
        <w:rPr>
          <w:u w:val="none"/>
        </w:rPr>
        <w:t>úplatný převod vlastnictví předmětu aukce</w:t>
      </w:r>
      <w:r w:rsidR="003B6092" w:rsidRPr="0001075B">
        <w:rPr>
          <w:u w:val="none"/>
        </w:rPr>
        <w:t xml:space="preserve"> </w:t>
      </w:r>
      <w:r w:rsidR="0001075B" w:rsidRPr="0001075B">
        <w:rPr>
          <w:u w:val="none"/>
        </w:rPr>
        <w:t>na kupujícího.</w:t>
      </w:r>
    </w:p>
    <w:p w:rsidR="0001075B" w:rsidRPr="0001075B" w:rsidRDefault="0001075B" w:rsidP="0001075B">
      <w:pPr>
        <w:pStyle w:val="Nadpis1"/>
        <w:tabs>
          <w:tab w:val="left" w:pos="709"/>
        </w:tabs>
        <w:spacing w:line="240" w:lineRule="auto"/>
        <w:ind w:left="0"/>
        <w:rPr>
          <w:szCs w:val="22"/>
          <w:u w:val="none"/>
        </w:rPr>
      </w:pPr>
    </w:p>
    <w:p w:rsidR="0001075B" w:rsidRPr="00E57AD5" w:rsidRDefault="0001075B" w:rsidP="0001075B">
      <w:pPr>
        <w:pStyle w:val="Nadpis1"/>
        <w:numPr>
          <w:ilvl w:val="0"/>
          <w:numId w:val="10"/>
        </w:numPr>
        <w:tabs>
          <w:tab w:val="left" w:pos="709"/>
        </w:tabs>
        <w:spacing w:line="240" w:lineRule="auto"/>
        <w:rPr>
          <w:szCs w:val="22"/>
          <w:u w:val="none"/>
        </w:rPr>
      </w:pPr>
      <w:r w:rsidRPr="00E57AD5">
        <w:rPr>
          <w:u w:val="none"/>
        </w:rPr>
        <w:t>Předmětem aukce jsou věci uvedené v Příloze č.</w:t>
      </w:r>
      <w:r w:rsidR="00C47806">
        <w:rPr>
          <w:u w:val="none"/>
        </w:rPr>
        <w:t xml:space="preserve"> </w:t>
      </w:r>
      <w:r w:rsidRPr="00E57AD5">
        <w:rPr>
          <w:u w:val="none"/>
        </w:rPr>
        <w:t>1 této smlouvy.</w:t>
      </w:r>
    </w:p>
    <w:p w:rsidR="000853C7" w:rsidRPr="00C5198D" w:rsidRDefault="000853C7" w:rsidP="004537B3">
      <w:pPr>
        <w:pStyle w:val="Zkladntext"/>
        <w:spacing w:line="240" w:lineRule="auto"/>
        <w:ind w:firstLine="720"/>
        <w:rPr>
          <w:rFonts w:ascii="Times New Roman" w:hAnsi="Times New Roman"/>
          <w:color w:val="000000"/>
          <w:sz w:val="22"/>
          <w:szCs w:val="22"/>
        </w:rPr>
      </w:pPr>
    </w:p>
    <w:p w:rsidR="00C5198D" w:rsidRPr="00C5198D" w:rsidRDefault="00C5198D" w:rsidP="004537B3">
      <w:pPr>
        <w:jc w:val="both"/>
        <w:rPr>
          <w:sz w:val="22"/>
          <w:szCs w:val="22"/>
        </w:rPr>
      </w:pPr>
    </w:p>
    <w:p w:rsidR="000853C7" w:rsidRPr="00C5198D" w:rsidRDefault="000853C7" w:rsidP="004537B3">
      <w:pPr>
        <w:jc w:val="center"/>
        <w:rPr>
          <w:color w:val="000000"/>
          <w:sz w:val="22"/>
          <w:szCs w:val="22"/>
        </w:rPr>
      </w:pPr>
      <w:r w:rsidRPr="00C5198D">
        <w:rPr>
          <w:b/>
          <w:color w:val="000000"/>
          <w:sz w:val="22"/>
          <w:szCs w:val="22"/>
        </w:rPr>
        <w:t>II.</w:t>
      </w:r>
    </w:p>
    <w:p w:rsidR="000A450D" w:rsidRPr="0001075B" w:rsidRDefault="000853C7" w:rsidP="003B6092">
      <w:pPr>
        <w:numPr>
          <w:ilvl w:val="0"/>
          <w:numId w:val="14"/>
        </w:numPr>
        <w:jc w:val="both"/>
        <w:rPr>
          <w:sz w:val="22"/>
          <w:szCs w:val="22"/>
        </w:rPr>
      </w:pPr>
      <w:r w:rsidRPr="00C5198D">
        <w:rPr>
          <w:sz w:val="22"/>
          <w:szCs w:val="22"/>
        </w:rPr>
        <w:t>Zájemce prohlašuje, že má zájem předmět</w:t>
      </w:r>
      <w:r w:rsidR="000A450D" w:rsidRPr="00C5198D">
        <w:rPr>
          <w:sz w:val="22"/>
          <w:szCs w:val="22"/>
        </w:rPr>
        <w:t xml:space="preserve"> aukce s evidenčním číslem </w:t>
      </w:r>
      <w:r w:rsidR="004B7E65">
        <w:rPr>
          <w:sz w:val="22"/>
          <w:szCs w:val="22"/>
        </w:rPr>
        <w:t>A4419</w:t>
      </w:r>
      <w:r w:rsidR="000A450D" w:rsidRPr="00C5198D">
        <w:rPr>
          <w:sz w:val="22"/>
          <w:szCs w:val="22"/>
        </w:rPr>
        <w:t xml:space="preserve"> </w:t>
      </w:r>
      <w:r w:rsidRPr="00C5198D">
        <w:rPr>
          <w:sz w:val="22"/>
          <w:szCs w:val="22"/>
        </w:rPr>
        <w:t>koupit</w:t>
      </w:r>
      <w:r w:rsidR="00C47806">
        <w:rPr>
          <w:sz w:val="22"/>
          <w:szCs w:val="22"/>
        </w:rPr>
        <w:t>,</w:t>
      </w:r>
      <w:r w:rsidR="000A450D" w:rsidRPr="00C5198D">
        <w:rPr>
          <w:sz w:val="22"/>
          <w:szCs w:val="22"/>
        </w:rPr>
        <w:t xml:space="preserve"> a hodlá se proto zúčastnit jako kupující aukce</w:t>
      </w:r>
      <w:r w:rsidRPr="00C5198D">
        <w:rPr>
          <w:sz w:val="22"/>
          <w:szCs w:val="22"/>
        </w:rPr>
        <w:t xml:space="preserve">. </w:t>
      </w:r>
      <w:r w:rsidRPr="00C5198D">
        <w:rPr>
          <w:bCs/>
          <w:sz w:val="22"/>
          <w:szCs w:val="22"/>
        </w:rPr>
        <w:t xml:space="preserve">Zájemce bere na vědomí, že </w:t>
      </w:r>
      <w:r w:rsidR="000A450D" w:rsidRPr="00C5198D">
        <w:rPr>
          <w:bCs/>
          <w:sz w:val="22"/>
          <w:szCs w:val="22"/>
        </w:rPr>
        <w:t xml:space="preserve">prodávající </w:t>
      </w:r>
      <w:r w:rsidR="00C47806">
        <w:rPr>
          <w:bCs/>
          <w:sz w:val="22"/>
          <w:szCs w:val="22"/>
        </w:rPr>
        <w:t xml:space="preserve">deklaroval svůj úmysl uzavřít </w:t>
      </w:r>
      <w:r w:rsidRPr="00C5198D">
        <w:rPr>
          <w:bCs/>
          <w:sz w:val="22"/>
          <w:szCs w:val="22"/>
        </w:rPr>
        <w:t xml:space="preserve">příslušnou kupní </w:t>
      </w:r>
      <w:r w:rsidRPr="0001075B">
        <w:rPr>
          <w:bCs/>
          <w:sz w:val="22"/>
          <w:szCs w:val="22"/>
        </w:rPr>
        <w:t>smlouvu s tím ze zájemců, který</w:t>
      </w:r>
      <w:r w:rsidR="000A450D" w:rsidRPr="0001075B">
        <w:rPr>
          <w:sz w:val="22"/>
          <w:szCs w:val="22"/>
        </w:rPr>
        <w:t xml:space="preserve"> nabídne v provozovatelem určeném časovém období nejvyšší kupní cenu. </w:t>
      </w:r>
    </w:p>
    <w:p w:rsidR="000A450D" w:rsidRPr="0001075B" w:rsidRDefault="000A450D" w:rsidP="004537B3">
      <w:pPr>
        <w:jc w:val="both"/>
        <w:rPr>
          <w:sz w:val="22"/>
          <w:szCs w:val="22"/>
        </w:rPr>
      </w:pPr>
    </w:p>
    <w:p w:rsidR="004A2FC1" w:rsidRPr="0001075B" w:rsidRDefault="0001075B" w:rsidP="003B6092">
      <w:pPr>
        <w:pStyle w:val="Zkladntext2"/>
        <w:numPr>
          <w:ilvl w:val="0"/>
          <w:numId w:val="14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01075B">
        <w:rPr>
          <w:rFonts w:ascii="Times New Roman" w:hAnsi="Times New Roman"/>
          <w:color w:val="auto"/>
          <w:sz w:val="22"/>
          <w:szCs w:val="22"/>
        </w:rPr>
        <w:t xml:space="preserve">Provozovatel aukce stanovil, </w:t>
      </w:r>
      <w:r w:rsidRPr="004B7E65">
        <w:rPr>
          <w:rFonts w:ascii="Times New Roman" w:hAnsi="Times New Roman"/>
          <w:color w:val="auto"/>
          <w:sz w:val="22"/>
          <w:szCs w:val="22"/>
        </w:rPr>
        <w:t xml:space="preserve">že podmínkou pro účast ve výše uvedené aukci je složení kauce ve výši </w:t>
      </w:r>
      <w:r w:rsidR="004B7E65" w:rsidRPr="004B7E65">
        <w:rPr>
          <w:rFonts w:ascii="Times New Roman" w:hAnsi="Times New Roman"/>
          <w:color w:val="auto"/>
          <w:sz w:val="22"/>
          <w:szCs w:val="22"/>
        </w:rPr>
        <w:t>100.000</w:t>
      </w:r>
      <w:r w:rsidRPr="004B7E65">
        <w:rPr>
          <w:rFonts w:ascii="Times New Roman" w:hAnsi="Times New Roman"/>
          <w:color w:val="auto"/>
          <w:sz w:val="22"/>
          <w:szCs w:val="22"/>
        </w:rPr>
        <w:t xml:space="preserve">,- Kč (slovy </w:t>
      </w:r>
      <w:r w:rsidR="004B7E65" w:rsidRPr="004B7E65">
        <w:rPr>
          <w:rFonts w:ascii="Times New Roman" w:hAnsi="Times New Roman"/>
          <w:color w:val="auto"/>
          <w:sz w:val="22"/>
          <w:szCs w:val="22"/>
        </w:rPr>
        <w:t xml:space="preserve">sto tisíc </w:t>
      </w:r>
      <w:r w:rsidRPr="004B7E65">
        <w:rPr>
          <w:rFonts w:ascii="Times New Roman" w:hAnsi="Times New Roman"/>
          <w:color w:val="auto"/>
          <w:sz w:val="22"/>
          <w:szCs w:val="22"/>
        </w:rPr>
        <w:t xml:space="preserve">korun českých). </w:t>
      </w:r>
      <w:r w:rsidR="00683255" w:rsidRPr="004B7E65">
        <w:rPr>
          <w:rFonts w:ascii="Times New Roman" w:hAnsi="Times New Roman"/>
          <w:sz w:val="22"/>
          <w:szCs w:val="22"/>
        </w:rPr>
        <w:t>Pro</w:t>
      </w:r>
      <w:r w:rsidR="00683255" w:rsidRPr="0001075B">
        <w:rPr>
          <w:rFonts w:ascii="Times New Roman" w:hAnsi="Times New Roman"/>
          <w:sz w:val="22"/>
          <w:szCs w:val="22"/>
        </w:rPr>
        <w:t xml:space="preserve"> to, aby </w:t>
      </w:r>
      <w:r w:rsidR="00C47806">
        <w:rPr>
          <w:rFonts w:ascii="Times New Roman" w:hAnsi="Times New Roman"/>
          <w:sz w:val="22"/>
          <w:szCs w:val="22"/>
        </w:rPr>
        <w:t>provozovatel</w:t>
      </w:r>
      <w:r w:rsidR="00683255" w:rsidRPr="0001075B">
        <w:rPr>
          <w:rFonts w:ascii="Times New Roman" w:hAnsi="Times New Roman"/>
          <w:sz w:val="22"/>
          <w:szCs w:val="22"/>
        </w:rPr>
        <w:t xml:space="preserve"> umožnil zájemci účast v aukci, </w:t>
      </w:r>
      <w:r w:rsidR="003B6092" w:rsidRPr="0001075B">
        <w:rPr>
          <w:rFonts w:ascii="Times New Roman" w:hAnsi="Times New Roman"/>
          <w:sz w:val="22"/>
          <w:szCs w:val="22"/>
        </w:rPr>
        <w:t>j</w:t>
      </w:r>
      <w:r w:rsidR="00683255" w:rsidRPr="0001075B">
        <w:rPr>
          <w:rFonts w:ascii="Times New Roman" w:hAnsi="Times New Roman"/>
          <w:sz w:val="22"/>
          <w:szCs w:val="22"/>
        </w:rPr>
        <w:t xml:space="preserve">e </w:t>
      </w:r>
      <w:r w:rsidRPr="0001075B">
        <w:rPr>
          <w:rFonts w:ascii="Times New Roman" w:hAnsi="Times New Roman"/>
          <w:sz w:val="22"/>
          <w:szCs w:val="22"/>
        </w:rPr>
        <w:t xml:space="preserve">tedy </w:t>
      </w:r>
      <w:r w:rsidR="00683255" w:rsidRPr="0001075B">
        <w:rPr>
          <w:rFonts w:ascii="Times New Roman" w:hAnsi="Times New Roman"/>
          <w:sz w:val="22"/>
          <w:szCs w:val="22"/>
        </w:rPr>
        <w:t>z</w:t>
      </w:r>
      <w:r w:rsidR="000853C7" w:rsidRPr="0001075B">
        <w:rPr>
          <w:rFonts w:ascii="Times New Roman" w:hAnsi="Times New Roman"/>
          <w:sz w:val="22"/>
          <w:szCs w:val="22"/>
        </w:rPr>
        <w:t xml:space="preserve">ájemce </w:t>
      </w:r>
      <w:r w:rsidR="00683255" w:rsidRPr="0001075B">
        <w:rPr>
          <w:rFonts w:ascii="Times New Roman" w:hAnsi="Times New Roman"/>
          <w:sz w:val="22"/>
          <w:szCs w:val="22"/>
        </w:rPr>
        <w:t xml:space="preserve">povinen </w:t>
      </w:r>
      <w:r w:rsidR="00062D94">
        <w:rPr>
          <w:rFonts w:ascii="Times New Roman" w:hAnsi="Times New Roman"/>
          <w:sz w:val="22"/>
          <w:szCs w:val="22"/>
        </w:rPr>
        <w:t xml:space="preserve">do skončení aukce </w:t>
      </w:r>
      <w:r w:rsidR="000853C7" w:rsidRPr="0001075B">
        <w:rPr>
          <w:rFonts w:ascii="Times New Roman" w:hAnsi="Times New Roman"/>
          <w:sz w:val="22"/>
          <w:szCs w:val="22"/>
        </w:rPr>
        <w:t>slož</w:t>
      </w:r>
      <w:r w:rsidR="00683255" w:rsidRPr="0001075B">
        <w:rPr>
          <w:rFonts w:ascii="Times New Roman" w:hAnsi="Times New Roman"/>
          <w:sz w:val="22"/>
          <w:szCs w:val="22"/>
        </w:rPr>
        <w:t>it</w:t>
      </w:r>
      <w:r w:rsidR="004A2FC1" w:rsidRPr="0001075B">
        <w:rPr>
          <w:rFonts w:ascii="Times New Roman" w:hAnsi="Times New Roman"/>
          <w:sz w:val="22"/>
          <w:szCs w:val="22"/>
        </w:rPr>
        <w:t xml:space="preserve"> </w:t>
      </w:r>
      <w:r w:rsidRPr="0001075B">
        <w:rPr>
          <w:rFonts w:ascii="Times New Roman" w:hAnsi="Times New Roman"/>
          <w:sz w:val="22"/>
          <w:szCs w:val="22"/>
        </w:rPr>
        <w:t xml:space="preserve">tuto </w:t>
      </w:r>
      <w:r w:rsidR="004A2FC1" w:rsidRPr="0001075B">
        <w:rPr>
          <w:rFonts w:ascii="Times New Roman" w:hAnsi="Times New Roman"/>
          <w:sz w:val="22"/>
          <w:szCs w:val="22"/>
        </w:rPr>
        <w:t>kauci</w:t>
      </w:r>
      <w:r w:rsidR="000853C7" w:rsidRPr="0001075B">
        <w:rPr>
          <w:rFonts w:ascii="Times New Roman" w:hAnsi="Times New Roman"/>
          <w:sz w:val="22"/>
          <w:szCs w:val="22"/>
        </w:rPr>
        <w:t xml:space="preserve"> </w:t>
      </w:r>
      <w:r w:rsidR="004B7E65">
        <w:rPr>
          <w:rFonts w:ascii="Times New Roman" w:hAnsi="Times New Roman"/>
          <w:sz w:val="22"/>
          <w:szCs w:val="22"/>
        </w:rPr>
        <w:t xml:space="preserve">ve výši </w:t>
      </w:r>
      <w:r w:rsidR="004B7E65" w:rsidRPr="004B7E65">
        <w:rPr>
          <w:rFonts w:ascii="Times New Roman" w:hAnsi="Times New Roman"/>
          <w:color w:val="auto"/>
          <w:sz w:val="22"/>
          <w:szCs w:val="22"/>
        </w:rPr>
        <w:t>100.000,- Kč (slovy sto tisíc korun českých)</w:t>
      </w:r>
      <w:r w:rsidR="004B7E65" w:rsidRPr="004B7E65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4A2FC1" w:rsidRPr="004B7E65">
        <w:rPr>
          <w:rFonts w:ascii="Times New Roman" w:hAnsi="Times New Roman"/>
          <w:sz w:val="22"/>
          <w:szCs w:val="22"/>
        </w:rPr>
        <w:t>na</w:t>
      </w:r>
      <w:r w:rsidR="0032796B" w:rsidRPr="004B7E65">
        <w:rPr>
          <w:rFonts w:ascii="Times New Roman" w:hAnsi="Times New Roman"/>
          <w:sz w:val="22"/>
          <w:szCs w:val="22"/>
        </w:rPr>
        <w:t xml:space="preserve"> provozovatelem určený</w:t>
      </w:r>
      <w:r w:rsidR="00100709" w:rsidRPr="004B7E65">
        <w:rPr>
          <w:rFonts w:ascii="Times New Roman" w:hAnsi="Times New Roman"/>
          <w:sz w:val="22"/>
          <w:szCs w:val="22"/>
        </w:rPr>
        <w:t xml:space="preserve"> účet</w:t>
      </w:r>
      <w:r w:rsidR="000853C7" w:rsidRPr="004B7E65">
        <w:rPr>
          <w:rFonts w:ascii="Times New Roman" w:hAnsi="Times New Roman"/>
          <w:sz w:val="22"/>
          <w:szCs w:val="22"/>
        </w:rPr>
        <w:t xml:space="preserve"> </w:t>
      </w:r>
      <w:r w:rsidR="00100709" w:rsidRPr="004B7E65">
        <w:rPr>
          <w:rFonts w:ascii="Times New Roman" w:hAnsi="Times New Roman"/>
          <w:sz w:val="22"/>
          <w:szCs w:val="22"/>
        </w:rPr>
        <w:t xml:space="preserve">č. </w:t>
      </w:r>
      <w:r w:rsidR="00932A6B" w:rsidRPr="004B7E65">
        <w:rPr>
          <w:rFonts w:ascii="Times New Roman" w:hAnsi="Times New Roman"/>
          <w:sz w:val="22"/>
          <w:szCs w:val="22"/>
        </w:rPr>
        <w:t>3232291349</w:t>
      </w:r>
      <w:r w:rsidR="00100709" w:rsidRPr="004B7E65">
        <w:rPr>
          <w:rFonts w:ascii="Times New Roman" w:hAnsi="Times New Roman"/>
          <w:color w:val="auto"/>
          <w:sz w:val="22"/>
          <w:szCs w:val="22"/>
        </w:rPr>
        <w:t>/</w:t>
      </w:r>
      <w:r w:rsidR="00932A6B" w:rsidRPr="004B7E65">
        <w:rPr>
          <w:rFonts w:ascii="Times New Roman" w:hAnsi="Times New Roman"/>
          <w:color w:val="auto"/>
          <w:sz w:val="22"/>
          <w:szCs w:val="22"/>
        </w:rPr>
        <w:t>0800</w:t>
      </w:r>
      <w:r w:rsidR="00100709" w:rsidRPr="004B7E65">
        <w:rPr>
          <w:rFonts w:ascii="Times New Roman" w:hAnsi="Times New Roman"/>
          <w:color w:val="auto"/>
          <w:sz w:val="22"/>
          <w:szCs w:val="22"/>
        </w:rPr>
        <w:t xml:space="preserve"> vedený u </w:t>
      </w:r>
      <w:r w:rsidR="00932A6B" w:rsidRPr="004B7E65">
        <w:rPr>
          <w:rFonts w:ascii="Times New Roman" w:hAnsi="Times New Roman"/>
          <w:color w:val="auto"/>
          <w:sz w:val="22"/>
          <w:szCs w:val="22"/>
        </w:rPr>
        <w:t>České spořitelny, a.s.</w:t>
      </w:r>
      <w:r w:rsidR="00100709" w:rsidRPr="004B7E65">
        <w:rPr>
          <w:rFonts w:ascii="Times New Roman" w:hAnsi="Times New Roman"/>
          <w:color w:val="auto"/>
          <w:sz w:val="22"/>
          <w:szCs w:val="22"/>
        </w:rPr>
        <w:t xml:space="preserve">, </w:t>
      </w:r>
      <w:r w:rsidR="00100709" w:rsidRPr="004B7E65">
        <w:rPr>
          <w:rFonts w:ascii="Times New Roman" w:hAnsi="Times New Roman"/>
          <w:sz w:val="22"/>
          <w:szCs w:val="22"/>
        </w:rPr>
        <w:t xml:space="preserve">var. symbol IČ, </w:t>
      </w:r>
      <w:proofErr w:type="gramStart"/>
      <w:r w:rsidR="00100709" w:rsidRPr="004B7E65">
        <w:rPr>
          <w:rFonts w:ascii="Times New Roman" w:hAnsi="Times New Roman"/>
          <w:sz w:val="22"/>
          <w:szCs w:val="22"/>
        </w:rPr>
        <w:t>r.č.</w:t>
      </w:r>
      <w:proofErr w:type="gramEnd"/>
      <w:r w:rsidR="00100709" w:rsidRPr="004B7E65">
        <w:rPr>
          <w:rFonts w:ascii="Times New Roman" w:hAnsi="Times New Roman"/>
          <w:sz w:val="22"/>
          <w:szCs w:val="22"/>
        </w:rPr>
        <w:t xml:space="preserve"> osoby, která kauci skládá, nebo hotově k rukám provozovatele</w:t>
      </w:r>
      <w:r w:rsidR="00B34523" w:rsidRPr="004B7E65">
        <w:rPr>
          <w:rFonts w:ascii="Times New Roman" w:hAnsi="Times New Roman"/>
          <w:sz w:val="22"/>
          <w:szCs w:val="22"/>
        </w:rPr>
        <w:t xml:space="preserve"> </w:t>
      </w:r>
      <w:r w:rsidR="00B34523" w:rsidRPr="004B7E65">
        <w:rPr>
          <w:rFonts w:ascii="Times New Roman" w:hAnsi="Times New Roman"/>
          <w:i/>
          <w:sz w:val="22"/>
          <w:szCs w:val="22"/>
        </w:rPr>
        <w:t xml:space="preserve">(pouze do výše </w:t>
      </w:r>
      <w:r w:rsidR="00932A6B" w:rsidRPr="004B7E65">
        <w:rPr>
          <w:rFonts w:ascii="Times New Roman" w:hAnsi="Times New Roman"/>
          <w:i/>
          <w:sz w:val="22"/>
          <w:szCs w:val="22"/>
        </w:rPr>
        <w:t>27</w:t>
      </w:r>
      <w:r w:rsidR="00B34523" w:rsidRPr="004B7E65">
        <w:rPr>
          <w:rFonts w:ascii="Times New Roman" w:hAnsi="Times New Roman"/>
          <w:i/>
          <w:sz w:val="22"/>
          <w:szCs w:val="22"/>
        </w:rPr>
        <w:t>0.000,- Kč)</w:t>
      </w:r>
      <w:r w:rsidR="00B34523" w:rsidRPr="004B7E65">
        <w:rPr>
          <w:rFonts w:ascii="Times New Roman" w:hAnsi="Times New Roman"/>
          <w:sz w:val="22"/>
          <w:szCs w:val="22"/>
        </w:rPr>
        <w:t>.</w:t>
      </w:r>
    </w:p>
    <w:p w:rsidR="00100709" w:rsidRPr="0001075B" w:rsidRDefault="00100709" w:rsidP="004537B3">
      <w:pPr>
        <w:pStyle w:val="Zkladntext2"/>
        <w:spacing w:line="240" w:lineRule="auto"/>
        <w:rPr>
          <w:rFonts w:ascii="Times New Roman" w:hAnsi="Times New Roman"/>
          <w:sz w:val="22"/>
          <w:szCs w:val="22"/>
        </w:rPr>
      </w:pPr>
    </w:p>
    <w:p w:rsidR="004A2FC1" w:rsidRPr="00C5198D" w:rsidRDefault="004A2FC1" w:rsidP="003B6092">
      <w:pPr>
        <w:pStyle w:val="Zkladntext2"/>
        <w:numPr>
          <w:ilvl w:val="0"/>
          <w:numId w:val="14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C5198D">
        <w:rPr>
          <w:rFonts w:ascii="Times New Roman" w:hAnsi="Times New Roman"/>
          <w:sz w:val="22"/>
          <w:szCs w:val="22"/>
        </w:rPr>
        <w:t xml:space="preserve">Provozovatel se zavazuje, že bez zbytečného odkladu, nejpozději však následující pracovní den po složení kauce, umožní zájemci účast ve </w:t>
      </w:r>
      <w:r w:rsidRPr="00AF26E3">
        <w:rPr>
          <w:rFonts w:ascii="Times New Roman" w:hAnsi="Times New Roman"/>
          <w:sz w:val="22"/>
          <w:szCs w:val="22"/>
        </w:rPr>
        <w:t>výše uvedené aukci, a to tak, že provede taková technická opatření, že bude zájemci umožněno nabízet kupní cenu a činit příhozy</w:t>
      </w:r>
      <w:r w:rsidR="00E57AD5">
        <w:rPr>
          <w:rFonts w:ascii="Times New Roman" w:hAnsi="Times New Roman"/>
          <w:sz w:val="22"/>
          <w:szCs w:val="22"/>
        </w:rPr>
        <w:t>, to vše</w:t>
      </w:r>
      <w:r w:rsidR="00062D94" w:rsidRPr="00AF26E3">
        <w:rPr>
          <w:rFonts w:ascii="Times New Roman" w:hAnsi="Times New Roman"/>
          <w:sz w:val="22"/>
          <w:szCs w:val="22"/>
        </w:rPr>
        <w:t xml:space="preserve"> ve smyslu Obchodních podmínek</w:t>
      </w:r>
      <w:r w:rsidR="00062D94" w:rsidRPr="00AF26E3">
        <w:rPr>
          <w:rFonts w:ascii="Times New Roman" w:hAnsi="Times New Roman"/>
          <w:bCs/>
          <w:sz w:val="22"/>
          <w:szCs w:val="22"/>
        </w:rPr>
        <w:t xml:space="preserve"> účasti na elektronické aukci v systému společnosti GAUTE</w:t>
      </w:r>
      <w:r w:rsidR="00932A6B">
        <w:rPr>
          <w:rFonts w:ascii="Times New Roman" w:hAnsi="Times New Roman"/>
          <w:bCs/>
          <w:sz w:val="22"/>
          <w:szCs w:val="22"/>
        </w:rPr>
        <w:t>,</w:t>
      </w:r>
      <w:r w:rsidR="00062D94" w:rsidRPr="00AF26E3">
        <w:rPr>
          <w:rFonts w:ascii="Times New Roman" w:hAnsi="Times New Roman"/>
          <w:bCs/>
          <w:sz w:val="22"/>
          <w:szCs w:val="22"/>
        </w:rPr>
        <w:t xml:space="preserve"> a.s. provozovaném na adrese </w:t>
      </w:r>
      <w:hyperlink r:id="rId9" w:history="1">
        <w:r w:rsidR="00062D94" w:rsidRPr="00AF26E3">
          <w:rPr>
            <w:rStyle w:val="Hypertextovodkaz"/>
            <w:rFonts w:ascii="Times New Roman" w:hAnsi="Times New Roman"/>
            <w:bCs/>
            <w:color w:val="auto"/>
            <w:sz w:val="22"/>
            <w:szCs w:val="22"/>
            <w:u w:val="none"/>
          </w:rPr>
          <w:t>www.verejnedrazby.cz</w:t>
        </w:r>
      </w:hyperlink>
      <w:r w:rsidRPr="00AF26E3">
        <w:rPr>
          <w:rFonts w:ascii="Times New Roman" w:hAnsi="Times New Roman"/>
          <w:sz w:val="22"/>
          <w:szCs w:val="22"/>
        </w:rPr>
        <w:t xml:space="preserve">. </w:t>
      </w:r>
      <w:r w:rsidR="00100709" w:rsidRPr="00AF26E3">
        <w:rPr>
          <w:rFonts w:ascii="Times New Roman" w:hAnsi="Times New Roman"/>
          <w:sz w:val="22"/>
          <w:szCs w:val="22"/>
        </w:rPr>
        <w:t>Provozovatel se zavazuje, že zájemci oznámí na jeho emailovou adresu uvedenou zájemcem při registraci</w:t>
      </w:r>
      <w:r w:rsidR="00100709" w:rsidRPr="00C5198D">
        <w:rPr>
          <w:rFonts w:ascii="Times New Roman" w:hAnsi="Times New Roman"/>
          <w:sz w:val="22"/>
          <w:szCs w:val="22"/>
        </w:rPr>
        <w:t xml:space="preserve"> v aplikaci na www.verejnedrazby.cz, že má možnost se předmětné aukce účastnit.</w:t>
      </w:r>
    </w:p>
    <w:p w:rsidR="000853C7" w:rsidRPr="00C5198D" w:rsidRDefault="000853C7" w:rsidP="004537B3">
      <w:pPr>
        <w:jc w:val="both"/>
        <w:rPr>
          <w:b/>
          <w:color w:val="FF0000"/>
          <w:sz w:val="22"/>
          <w:szCs w:val="22"/>
        </w:rPr>
      </w:pPr>
    </w:p>
    <w:p w:rsidR="00683255" w:rsidRPr="00C5198D" w:rsidRDefault="00683255" w:rsidP="004537B3">
      <w:pPr>
        <w:jc w:val="center"/>
        <w:rPr>
          <w:b/>
          <w:color w:val="000000"/>
          <w:sz w:val="22"/>
          <w:szCs w:val="22"/>
        </w:rPr>
      </w:pPr>
    </w:p>
    <w:p w:rsidR="000853C7" w:rsidRPr="00C5198D" w:rsidRDefault="000853C7" w:rsidP="004537B3">
      <w:pPr>
        <w:jc w:val="center"/>
        <w:rPr>
          <w:color w:val="000000"/>
          <w:sz w:val="22"/>
          <w:szCs w:val="22"/>
        </w:rPr>
      </w:pPr>
      <w:r w:rsidRPr="00C5198D">
        <w:rPr>
          <w:b/>
          <w:color w:val="000000"/>
          <w:sz w:val="22"/>
          <w:szCs w:val="22"/>
        </w:rPr>
        <w:t>III.</w:t>
      </w:r>
    </w:p>
    <w:p w:rsidR="008125D1" w:rsidRPr="00C5198D" w:rsidRDefault="000853C7" w:rsidP="003B6092">
      <w:pPr>
        <w:numPr>
          <w:ilvl w:val="0"/>
          <w:numId w:val="16"/>
        </w:numPr>
        <w:jc w:val="both"/>
        <w:rPr>
          <w:sz w:val="22"/>
          <w:szCs w:val="22"/>
        </w:rPr>
      </w:pPr>
      <w:r w:rsidRPr="00C5198D">
        <w:rPr>
          <w:sz w:val="22"/>
          <w:szCs w:val="22"/>
        </w:rPr>
        <w:t xml:space="preserve">Zájemce prohlašuje, že se dostatečně seznámil s předmětem prodeje a že </w:t>
      </w:r>
      <w:r w:rsidR="008125D1" w:rsidRPr="00C5198D">
        <w:rPr>
          <w:sz w:val="22"/>
          <w:szCs w:val="22"/>
        </w:rPr>
        <w:t>je mu jeho technický i právní stav dobře znám.</w:t>
      </w:r>
    </w:p>
    <w:p w:rsidR="000853C7" w:rsidRPr="00C5198D" w:rsidRDefault="000853C7" w:rsidP="003B6092">
      <w:pPr>
        <w:ind w:firstLine="60"/>
        <w:jc w:val="both"/>
        <w:rPr>
          <w:sz w:val="22"/>
          <w:szCs w:val="22"/>
        </w:rPr>
      </w:pPr>
    </w:p>
    <w:p w:rsidR="00A311FD" w:rsidRPr="00E51A0D" w:rsidRDefault="00A311FD" w:rsidP="00A311FD">
      <w:pPr>
        <w:numPr>
          <w:ilvl w:val="0"/>
          <w:numId w:val="16"/>
        </w:numPr>
        <w:jc w:val="both"/>
        <w:rPr>
          <w:sz w:val="22"/>
          <w:szCs w:val="22"/>
        </w:rPr>
      </w:pPr>
      <w:r w:rsidRPr="00C5198D">
        <w:rPr>
          <w:color w:val="000000"/>
          <w:sz w:val="22"/>
          <w:szCs w:val="22"/>
        </w:rPr>
        <w:t xml:space="preserve">Zájemce dále výslovně </w:t>
      </w:r>
      <w:r w:rsidRPr="00E51A0D">
        <w:rPr>
          <w:color w:val="000000"/>
          <w:sz w:val="22"/>
          <w:szCs w:val="22"/>
        </w:rPr>
        <w:t xml:space="preserve">prohlašuje, že bere na vědomí, že pokud nabídne nejvyšší kupní cenu a stane se vítězem aukce, získá tím právo a povinnost k uzavření kupní </w:t>
      </w:r>
      <w:r w:rsidRPr="00E51A0D">
        <w:rPr>
          <w:sz w:val="22"/>
          <w:szCs w:val="22"/>
        </w:rPr>
        <w:t>smlouvy na předmět prodeje ve smyslu čl. X. odst.</w:t>
      </w:r>
      <w:r w:rsidR="00C47806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 w:rsidRPr="00E51A0D">
        <w:rPr>
          <w:sz w:val="22"/>
          <w:szCs w:val="22"/>
        </w:rPr>
        <w:t xml:space="preserve"> </w:t>
      </w:r>
      <w:r w:rsidRPr="00E51A0D">
        <w:rPr>
          <w:bCs/>
          <w:sz w:val="22"/>
          <w:szCs w:val="22"/>
        </w:rPr>
        <w:t>Obchodních podmínek účasti na elektronické aukci v systému společnosti GAUTE</w:t>
      </w:r>
      <w:r w:rsidR="00DA6762">
        <w:rPr>
          <w:bCs/>
          <w:sz w:val="22"/>
          <w:szCs w:val="22"/>
        </w:rPr>
        <w:t>,</w:t>
      </w:r>
      <w:r w:rsidRPr="00E51A0D">
        <w:rPr>
          <w:bCs/>
          <w:sz w:val="22"/>
          <w:szCs w:val="22"/>
        </w:rPr>
        <w:t xml:space="preserve"> a.s. provozovaném na adrese </w:t>
      </w:r>
      <w:hyperlink r:id="rId10" w:history="1">
        <w:r w:rsidRPr="00E51A0D">
          <w:rPr>
            <w:rStyle w:val="Hypertextovodkaz"/>
            <w:bCs/>
            <w:color w:val="auto"/>
            <w:sz w:val="22"/>
            <w:szCs w:val="22"/>
            <w:u w:val="none"/>
          </w:rPr>
          <w:t>www.verejnedrazby.cz</w:t>
        </w:r>
      </w:hyperlink>
      <w:r w:rsidRPr="00E51A0D">
        <w:rPr>
          <w:sz w:val="22"/>
          <w:szCs w:val="22"/>
        </w:rPr>
        <w:t xml:space="preserve">. Kupní cena </w:t>
      </w:r>
      <w:r>
        <w:rPr>
          <w:sz w:val="22"/>
          <w:szCs w:val="22"/>
        </w:rPr>
        <w:t>bude určena ve smyslu čl. IX.</w:t>
      </w:r>
      <w:r w:rsidRPr="00A5254C">
        <w:rPr>
          <w:sz w:val="22"/>
          <w:szCs w:val="22"/>
        </w:rPr>
        <w:t xml:space="preserve"> </w:t>
      </w:r>
      <w:r>
        <w:rPr>
          <w:sz w:val="22"/>
          <w:szCs w:val="22"/>
        </w:rPr>
        <w:t>odst.</w:t>
      </w:r>
      <w:r w:rsidR="00C47806">
        <w:rPr>
          <w:sz w:val="22"/>
          <w:szCs w:val="22"/>
        </w:rPr>
        <w:t xml:space="preserve"> </w:t>
      </w:r>
      <w:r>
        <w:rPr>
          <w:sz w:val="22"/>
          <w:szCs w:val="22"/>
        </w:rPr>
        <w:t>4 písm. a) O</w:t>
      </w:r>
      <w:r w:rsidRPr="00E51A0D">
        <w:rPr>
          <w:sz w:val="22"/>
          <w:szCs w:val="22"/>
        </w:rPr>
        <w:t>bchodních podmínek</w:t>
      </w:r>
      <w:r w:rsidRPr="00E51A0D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v závislosti na nejvyšší nabídce</w:t>
      </w:r>
      <w:r>
        <w:rPr>
          <w:sz w:val="22"/>
          <w:szCs w:val="22"/>
        </w:rPr>
        <w:t xml:space="preserve"> </w:t>
      </w:r>
      <w:r w:rsidRPr="00E51A0D">
        <w:rPr>
          <w:sz w:val="22"/>
          <w:szCs w:val="22"/>
        </w:rPr>
        <w:t>učiněné zájemcem. Zájemce se současně zavazuje uzavřít v takovém případě zprostředkovatelskou (rezervační) smlouvu s provozovatelem ve smyslu čl. X. odst.</w:t>
      </w:r>
      <w:r w:rsidR="00C47806">
        <w:rPr>
          <w:sz w:val="22"/>
          <w:szCs w:val="22"/>
        </w:rPr>
        <w:t xml:space="preserve"> </w:t>
      </w:r>
      <w:r w:rsidRPr="00E51A0D">
        <w:rPr>
          <w:sz w:val="22"/>
          <w:szCs w:val="22"/>
        </w:rPr>
        <w:t xml:space="preserve">1 a 2 </w:t>
      </w:r>
      <w:r>
        <w:rPr>
          <w:sz w:val="22"/>
          <w:szCs w:val="22"/>
        </w:rPr>
        <w:t>O</w:t>
      </w:r>
      <w:r w:rsidRPr="00E51A0D">
        <w:rPr>
          <w:sz w:val="22"/>
          <w:szCs w:val="22"/>
        </w:rPr>
        <w:t>bchodních podmínek.</w:t>
      </w:r>
    </w:p>
    <w:p w:rsidR="003B6092" w:rsidRPr="0001075B" w:rsidRDefault="003B6092" w:rsidP="003B6092">
      <w:pPr>
        <w:widowControl w:val="0"/>
        <w:tabs>
          <w:tab w:val="left" w:pos="0"/>
        </w:tabs>
        <w:jc w:val="both"/>
        <w:rPr>
          <w:sz w:val="22"/>
          <w:szCs w:val="22"/>
        </w:rPr>
      </w:pPr>
    </w:p>
    <w:p w:rsidR="007746B8" w:rsidRPr="007746B8" w:rsidRDefault="004F4477" w:rsidP="00855AE8">
      <w:pPr>
        <w:widowControl w:val="0"/>
        <w:numPr>
          <w:ilvl w:val="0"/>
          <w:numId w:val="16"/>
        </w:numPr>
        <w:tabs>
          <w:tab w:val="left" w:pos="0"/>
        </w:tabs>
        <w:jc w:val="both"/>
        <w:rPr>
          <w:sz w:val="22"/>
          <w:szCs w:val="22"/>
        </w:rPr>
      </w:pPr>
      <w:r w:rsidRPr="00C5198D">
        <w:rPr>
          <w:color w:val="000000"/>
          <w:sz w:val="22"/>
          <w:szCs w:val="22"/>
        </w:rPr>
        <w:t>Zájemce o koupi předložením nabídky akceptuje</w:t>
      </w:r>
      <w:r w:rsidR="007746B8">
        <w:rPr>
          <w:color w:val="000000"/>
          <w:sz w:val="22"/>
          <w:szCs w:val="22"/>
        </w:rPr>
        <w:t xml:space="preserve"> prodávajícím stanovené podmínky:</w:t>
      </w:r>
    </w:p>
    <w:p w:rsidR="007746B8" w:rsidRPr="004B7E65" w:rsidRDefault="007746B8" w:rsidP="007746B8">
      <w:pPr>
        <w:widowControl w:val="0"/>
        <w:numPr>
          <w:ilvl w:val="1"/>
          <w:numId w:val="21"/>
        </w:numPr>
        <w:tabs>
          <w:tab w:val="left" w:pos="0"/>
        </w:tabs>
        <w:jc w:val="both"/>
        <w:rPr>
          <w:sz w:val="22"/>
          <w:szCs w:val="22"/>
        </w:rPr>
      </w:pPr>
      <w:r w:rsidRPr="004B7E65">
        <w:rPr>
          <w:sz w:val="22"/>
          <w:szCs w:val="22"/>
        </w:rPr>
        <w:t xml:space="preserve">kupní smlouva </w:t>
      </w:r>
      <w:r w:rsidR="004B7E65" w:rsidRPr="004B7E65">
        <w:rPr>
          <w:sz w:val="22"/>
          <w:szCs w:val="22"/>
        </w:rPr>
        <w:t xml:space="preserve">ve znění dle vzoru kupní smlouvy, který je přiložený mezi soubory aukce, </w:t>
      </w:r>
      <w:r w:rsidRPr="004B7E65">
        <w:rPr>
          <w:sz w:val="22"/>
          <w:szCs w:val="22"/>
        </w:rPr>
        <w:t>bude</w:t>
      </w:r>
      <w:r w:rsidR="00BF6AC3" w:rsidRPr="004B7E65">
        <w:rPr>
          <w:sz w:val="22"/>
          <w:szCs w:val="22"/>
        </w:rPr>
        <w:t xml:space="preserve"> ze strany zájemce</w:t>
      </w:r>
      <w:r w:rsidRPr="004B7E65">
        <w:rPr>
          <w:sz w:val="22"/>
          <w:szCs w:val="22"/>
        </w:rPr>
        <w:t xml:space="preserve"> podepsána </w:t>
      </w:r>
      <w:r w:rsidRPr="004B7E65">
        <w:rPr>
          <w:color w:val="000000"/>
          <w:sz w:val="22"/>
          <w:szCs w:val="22"/>
        </w:rPr>
        <w:t xml:space="preserve">do </w:t>
      </w:r>
      <w:proofErr w:type="gramStart"/>
      <w:r w:rsidR="004B7E65" w:rsidRPr="004B7E65">
        <w:rPr>
          <w:color w:val="000000"/>
          <w:sz w:val="22"/>
          <w:szCs w:val="22"/>
        </w:rPr>
        <w:t>30ti</w:t>
      </w:r>
      <w:proofErr w:type="gramEnd"/>
      <w:r w:rsidR="004B7E65" w:rsidRPr="004B7E65">
        <w:rPr>
          <w:color w:val="000000"/>
          <w:sz w:val="22"/>
          <w:szCs w:val="22"/>
        </w:rPr>
        <w:t xml:space="preserve"> dnů</w:t>
      </w:r>
      <w:r w:rsidRPr="004B7E65">
        <w:rPr>
          <w:color w:val="000000"/>
          <w:sz w:val="22"/>
          <w:szCs w:val="22"/>
        </w:rPr>
        <w:t xml:space="preserve"> </w:t>
      </w:r>
      <w:r w:rsidR="00C47806" w:rsidRPr="004B7E65">
        <w:rPr>
          <w:sz w:val="22"/>
          <w:szCs w:val="22"/>
        </w:rPr>
        <w:t>ode dne skončení aukce;</w:t>
      </w:r>
    </w:p>
    <w:p w:rsidR="00C47806" w:rsidRPr="004B7E65" w:rsidRDefault="004F4477" w:rsidP="00C47806">
      <w:pPr>
        <w:widowControl w:val="0"/>
        <w:numPr>
          <w:ilvl w:val="1"/>
          <w:numId w:val="21"/>
        </w:numPr>
        <w:tabs>
          <w:tab w:val="left" w:pos="0"/>
        </w:tabs>
        <w:jc w:val="both"/>
        <w:rPr>
          <w:sz w:val="22"/>
          <w:szCs w:val="22"/>
        </w:rPr>
      </w:pPr>
      <w:r w:rsidRPr="004B7E65">
        <w:rPr>
          <w:sz w:val="22"/>
          <w:szCs w:val="22"/>
        </w:rPr>
        <w:t>kupní cena bude</w:t>
      </w:r>
      <w:r w:rsidR="00BF6AC3" w:rsidRPr="004B7E65">
        <w:rPr>
          <w:sz w:val="22"/>
          <w:szCs w:val="22"/>
        </w:rPr>
        <w:t xml:space="preserve"> zájemcem</w:t>
      </w:r>
      <w:r w:rsidRPr="004B7E65">
        <w:rPr>
          <w:sz w:val="22"/>
          <w:szCs w:val="22"/>
        </w:rPr>
        <w:t xml:space="preserve"> uhrazena v plné výši </w:t>
      </w:r>
      <w:r w:rsidR="004B7E65" w:rsidRPr="004B7E65">
        <w:rPr>
          <w:color w:val="000000"/>
          <w:sz w:val="22"/>
          <w:szCs w:val="22"/>
        </w:rPr>
        <w:t xml:space="preserve">nejpozději při </w:t>
      </w:r>
      <w:r w:rsidR="00855AE8" w:rsidRPr="004B7E65">
        <w:rPr>
          <w:sz w:val="22"/>
          <w:szCs w:val="22"/>
        </w:rPr>
        <w:t>podpisu kupní smlouvy</w:t>
      </w:r>
    </w:p>
    <w:p w:rsidR="004B7E65" w:rsidRPr="004B7E65" w:rsidRDefault="00C47806" w:rsidP="004B7E65">
      <w:pPr>
        <w:widowControl w:val="0"/>
        <w:numPr>
          <w:ilvl w:val="1"/>
          <w:numId w:val="21"/>
        </w:numPr>
        <w:tabs>
          <w:tab w:val="left" w:pos="0"/>
        </w:tabs>
        <w:jc w:val="both"/>
        <w:rPr>
          <w:sz w:val="22"/>
          <w:szCs w:val="22"/>
        </w:rPr>
      </w:pPr>
      <w:r w:rsidRPr="004B7E65">
        <w:rPr>
          <w:sz w:val="22"/>
          <w:szCs w:val="22"/>
        </w:rPr>
        <w:t>zájemce koupí předmět prodeje ve stavu, jak stojí a leží (úhrnkem) ve smyslu § 1918 občanského zákoníku;</w:t>
      </w:r>
    </w:p>
    <w:p w:rsidR="00273739" w:rsidRPr="004B7E65" w:rsidRDefault="00C47806" w:rsidP="00273739">
      <w:pPr>
        <w:widowControl w:val="0"/>
        <w:numPr>
          <w:ilvl w:val="1"/>
          <w:numId w:val="21"/>
        </w:numPr>
        <w:tabs>
          <w:tab w:val="left" w:pos="0"/>
        </w:tabs>
        <w:jc w:val="both"/>
        <w:rPr>
          <w:sz w:val="22"/>
          <w:szCs w:val="22"/>
        </w:rPr>
      </w:pPr>
      <w:r w:rsidRPr="004B7E65">
        <w:rPr>
          <w:sz w:val="22"/>
          <w:szCs w:val="22"/>
        </w:rPr>
        <w:t xml:space="preserve">zájemce </w:t>
      </w:r>
      <w:r w:rsidR="00DA6762" w:rsidRPr="004B7E65">
        <w:rPr>
          <w:sz w:val="22"/>
          <w:szCs w:val="22"/>
        </w:rPr>
        <w:t>je povinen</w:t>
      </w:r>
      <w:r w:rsidRPr="004B7E65">
        <w:rPr>
          <w:sz w:val="22"/>
          <w:szCs w:val="22"/>
        </w:rPr>
        <w:t xml:space="preserve"> uhradit daň z nabytí nemovitých věcí dle zákonného opatření Senátu č. 340/2013 Sb., </w:t>
      </w:r>
      <w:r w:rsidR="00273739" w:rsidRPr="004B7E65">
        <w:rPr>
          <w:sz w:val="22"/>
          <w:szCs w:val="22"/>
        </w:rPr>
        <w:t>o dani z nabytí nemovitých věcí;</w:t>
      </w:r>
    </w:p>
    <w:p w:rsidR="00273739" w:rsidRPr="004B7E65" w:rsidRDefault="00273739" w:rsidP="00273739">
      <w:pPr>
        <w:widowControl w:val="0"/>
        <w:numPr>
          <w:ilvl w:val="1"/>
          <w:numId w:val="21"/>
        </w:numPr>
        <w:tabs>
          <w:tab w:val="left" w:pos="0"/>
        </w:tabs>
        <w:jc w:val="both"/>
        <w:rPr>
          <w:sz w:val="22"/>
          <w:szCs w:val="22"/>
        </w:rPr>
      </w:pPr>
      <w:r w:rsidRPr="004B7E65">
        <w:rPr>
          <w:sz w:val="22"/>
          <w:szCs w:val="22"/>
        </w:rPr>
        <w:t xml:space="preserve">zájemce bere na vědomí, že v souladu s podmínkami aukce je z kupní smlouvy vyloučeno použití výhrady vlastnického práva podle § 2132 občanského zákoníku, výhrady zpětné koupě podle § 2135 občanského zákoníku, výhrady zpětného prodeje § 2139 občanského zákoníku, </w:t>
      </w:r>
      <w:r w:rsidRPr="004B7E65">
        <w:rPr>
          <w:sz w:val="22"/>
          <w:szCs w:val="22"/>
        </w:rPr>
        <w:lastRenderedPageBreak/>
        <w:t>výhrady lepšího kupce podle § 2152 občanského zákoníku, sjednání předkupního práva podle § 2140 a násl. občanského zákoníku, a koupě na zkoušku podle § 2150 a násl. občanského zákoníku.</w:t>
      </w:r>
    </w:p>
    <w:p w:rsidR="00C47806" w:rsidRPr="004B7E65" w:rsidRDefault="00C47806" w:rsidP="00C47806">
      <w:pPr>
        <w:widowControl w:val="0"/>
        <w:tabs>
          <w:tab w:val="left" w:pos="0"/>
        </w:tabs>
        <w:jc w:val="both"/>
        <w:rPr>
          <w:sz w:val="22"/>
          <w:szCs w:val="22"/>
        </w:rPr>
      </w:pPr>
    </w:p>
    <w:p w:rsidR="007746B8" w:rsidRPr="007746B8" w:rsidRDefault="007746B8" w:rsidP="007746B8">
      <w:pPr>
        <w:widowControl w:val="0"/>
        <w:tabs>
          <w:tab w:val="left" w:pos="0"/>
        </w:tabs>
        <w:ind w:left="357"/>
        <w:jc w:val="both"/>
        <w:rPr>
          <w:sz w:val="22"/>
          <w:szCs w:val="22"/>
        </w:rPr>
      </w:pPr>
      <w:r w:rsidRPr="00062D94">
        <w:rPr>
          <w:sz w:val="22"/>
          <w:szCs w:val="22"/>
        </w:rPr>
        <w:t>Zájemce se zavazuje tyto stanovené podmínky</w:t>
      </w:r>
      <w:r w:rsidR="00BF6AC3" w:rsidRPr="00062D94">
        <w:rPr>
          <w:sz w:val="22"/>
          <w:szCs w:val="22"/>
        </w:rPr>
        <w:t xml:space="preserve"> v případě vítězství v aukci </w:t>
      </w:r>
      <w:r w:rsidRPr="00062D94">
        <w:rPr>
          <w:sz w:val="22"/>
          <w:szCs w:val="22"/>
        </w:rPr>
        <w:t>respektovat</w:t>
      </w:r>
      <w:r w:rsidRPr="007746B8">
        <w:rPr>
          <w:sz w:val="22"/>
          <w:szCs w:val="22"/>
        </w:rPr>
        <w:t xml:space="preserve"> a dodržet.</w:t>
      </w:r>
    </w:p>
    <w:p w:rsidR="00855AE8" w:rsidRPr="00E57AD5" w:rsidRDefault="00855AE8" w:rsidP="00855AE8">
      <w:pPr>
        <w:widowControl w:val="0"/>
        <w:tabs>
          <w:tab w:val="left" w:pos="0"/>
        </w:tabs>
        <w:jc w:val="both"/>
        <w:rPr>
          <w:color w:val="000000"/>
          <w:sz w:val="22"/>
          <w:szCs w:val="22"/>
        </w:rPr>
      </w:pPr>
    </w:p>
    <w:p w:rsidR="00855AE8" w:rsidRPr="00E57AD5" w:rsidRDefault="000853C7" w:rsidP="00855AE8">
      <w:pPr>
        <w:widowControl w:val="0"/>
        <w:numPr>
          <w:ilvl w:val="0"/>
          <w:numId w:val="16"/>
        </w:numPr>
        <w:tabs>
          <w:tab w:val="left" w:pos="0"/>
        </w:tabs>
        <w:jc w:val="both"/>
        <w:rPr>
          <w:color w:val="000000"/>
          <w:sz w:val="22"/>
          <w:szCs w:val="22"/>
        </w:rPr>
      </w:pPr>
      <w:r w:rsidRPr="00E57AD5">
        <w:rPr>
          <w:sz w:val="22"/>
          <w:szCs w:val="22"/>
        </w:rPr>
        <w:t xml:space="preserve">Provozovatel a zájemce </w:t>
      </w:r>
      <w:r w:rsidR="001576E6" w:rsidRPr="00E57AD5">
        <w:rPr>
          <w:sz w:val="22"/>
          <w:szCs w:val="22"/>
        </w:rPr>
        <w:t xml:space="preserve">si </w:t>
      </w:r>
      <w:r w:rsidRPr="00E57AD5">
        <w:rPr>
          <w:sz w:val="22"/>
          <w:szCs w:val="22"/>
        </w:rPr>
        <w:t xml:space="preserve">sjednávají </w:t>
      </w:r>
      <w:r w:rsidRPr="004B7E65">
        <w:rPr>
          <w:sz w:val="22"/>
          <w:szCs w:val="22"/>
        </w:rPr>
        <w:t xml:space="preserve">smluvní pokutu ve výši </w:t>
      </w:r>
      <w:r w:rsidR="004B7E65" w:rsidRPr="004B7E65">
        <w:rPr>
          <w:sz w:val="22"/>
          <w:szCs w:val="22"/>
        </w:rPr>
        <w:t>100.000</w:t>
      </w:r>
      <w:r w:rsidR="007746B8" w:rsidRPr="004B7E65">
        <w:rPr>
          <w:sz w:val="22"/>
          <w:szCs w:val="22"/>
        </w:rPr>
        <w:t xml:space="preserve">,- Kč (slovy </w:t>
      </w:r>
      <w:r w:rsidR="004B7E65" w:rsidRPr="004B7E65">
        <w:rPr>
          <w:sz w:val="22"/>
          <w:szCs w:val="22"/>
        </w:rPr>
        <w:t>sto</w:t>
      </w:r>
      <w:r w:rsidR="004B7E65">
        <w:rPr>
          <w:sz w:val="22"/>
          <w:szCs w:val="22"/>
        </w:rPr>
        <w:t xml:space="preserve"> tisíc </w:t>
      </w:r>
      <w:r w:rsidR="007746B8" w:rsidRPr="00E57AD5">
        <w:rPr>
          <w:sz w:val="22"/>
          <w:szCs w:val="22"/>
        </w:rPr>
        <w:t>korun českých</w:t>
      </w:r>
      <w:r w:rsidR="00855AE8" w:rsidRPr="00E57AD5">
        <w:rPr>
          <w:sz w:val="22"/>
          <w:szCs w:val="22"/>
        </w:rPr>
        <w:t xml:space="preserve">) </w:t>
      </w:r>
      <w:r w:rsidRPr="00E57AD5">
        <w:rPr>
          <w:sz w:val="22"/>
          <w:szCs w:val="22"/>
        </w:rPr>
        <w:t xml:space="preserve">pro případ, že </w:t>
      </w:r>
      <w:r w:rsidR="001576E6" w:rsidRPr="00E57AD5">
        <w:rPr>
          <w:sz w:val="22"/>
          <w:szCs w:val="22"/>
        </w:rPr>
        <w:t xml:space="preserve">by </w:t>
      </w:r>
      <w:r w:rsidRPr="00E57AD5">
        <w:rPr>
          <w:sz w:val="22"/>
          <w:szCs w:val="22"/>
        </w:rPr>
        <w:t xml:space="preserve">zájemce porušil </w:t>
      </w:r>
      <w:r w:rsidR="00683255" w:rsidRPr="00E57AD5">
        <w:rPr>
          <w:sz w:val="22"/>
          <w:szCs w:val="22"/>
        </w:rPr>
        <w:t>jakoukoliv z povinností</w:t>
      </w:r>
      <w:r w:rsidR="001576E6" w:rsidRPr="00E57AD5">
        <w:rPr>
          <w:sz w:val="22"/>
          <w:szCs w:val="22"/>
        </w:rPr>
        <w:t xml:space="preserve"> stanoven</w:t>
      </w:r>
      <w:r w:rsidR="00683255" w:rsidRPr="00E57AD5">
        <w:rPr>
          <w:sz w:val="22"/>
          <w:szCs w:val="22"/>
        </w:rPr>
        <w:t>ých</w:t>
      </w:r>
      <w:r w:rsidR="001576E6" w:rsidRPr="00E57AD5">
        <w:rPr>
          <w:sz w:val="22"/>
          <w:szCs w:val="22"/>
        </w:rPr>
        <w:t xml:space="preserve"> </w:t>
      </w:r>
      <w:r w:rsidRPr="00E57AD5">
        <w:rPr>
          <w:sz w:val="22"/>
          <w:szCs w:val="22"/>
        </w:rPr>
        <w:t>v</w:t>
      </w:r>
      <w:r w:rsidR="007746B8" w:rsidRPr="00E57AD5">
        <w:rPr>
          <w:sz w:val="22"/>
          <w:szCs w:val="22"/>
        </w:rPr>
        <w:t xml:space="preserve"> tomto </w:t>
      </w:r>
      <w:r w:rsidRPr="00E57AD5">
        <w:rPr>
          <w:sz w:val="22"/>
          <w:szCs w:val="22"/>
        </w:rPr>
        <w:t>čl.</w:t>
      </w:r>
      <w:r w:rsidR="007746B8" w:rsidRPr="00E57AD5">
        <w:rPr>
          <w:sz w:val="22"/>
          <w:szCs w:val="22"/>
        </w:rPr>
        <w:t xml:space="preserve"> </w:t>
      </w:r>
      <w:r w:rsidRPr="00E57AD5">
        <w:rPr>
          <w:sz w:val="22"/>
          <w:szCs w:val="22"/>
        </w:rPr>
        <w:t>III</w:t>
      </w:r>
      <w:r w:rsidR="00855AE8" w:rsidRPr="00E57AD5">
        <w:rPr>
          <w:sz w:val="22"/>
          <w:szCs w:val="22"/>
        </w:rPr>
        <w:t>.</w:t>
      </w:r>
      <w:r w:rsidRPr="00E57AD5">
        <w:rPr>
          <w:sz w:val="22"/>
          <w:szCs w:val="22"/>
        </w:rPr>
        <w:t xml:space="preserve"> odst. </w:t>
      </w:r>
      <w:r w:rsidR="000B6558">
        <w:rPr>
          <w:sz w:val="22"/>
          <w:szCs w:val="22"/>
        </w:rPr>
        <w:t xml:space="preserve">2 a/nebo </w:t>
      </w:r>
      <w:r w:rsidR="001576E6" w:rsidRPr="00E57AD5">
        <w:rPr>
          <w:sz w:val="22"/>
          <w:szCs w:val="22"/>
        </w:rPr>
        <w:t>3</w:t>
      </w:r>
      <w:r w:rsidR="00855AE8" w:rsidRPr="00E57AD5">
        <w:rPr>
          <w:sz w:val="22"/>
          <w:szCs w:val="22"/>
        </w:rPr>
        <w:t xml:space="preserve"> </w:t>
      </w:r>
      <w:r w:rsidRPr="00E57AD5">
        <w:rPr>
          <w:sz w:val="22"/>
          <w:szCs w:val="22"/>
        </w:rPr>
        <w:t xml:space="preserve">této </w:t>
      </w:r>
      <w:r w:rsidR="001576E6" w:rsidRPr="00E57AD5">
        <w:rPr>
          <w:sz w:val="22"/>
          <w:szCs w:val="22"/>
        </w:rPr>
        <w:t>smlouvy</w:t>
      </w:r>
      <w:r w:rsidRPr="00E57AD5">
        <w:rPr>
          <w:sz w:val="22"/>
          <w:szCs w:val="22"/>
        </w:rPr>
        <w:t xml:space="preserve">. </w:t>
      </w:r>
    </w:p>
    <w:p w:rsidR="00855AE8" w:rsidRPr="00E57AD5" w:rsidRDefault="00855AE8" w:rsidP="00855AE8">
      <w:pPr>
        <w:widowControl w:val="0"/>
        <w:tabs>
          <w:tab w:val="left" w:pos="0"/>
        </w:tabs>
        <w:jc w:val="both"/>
        <w:rPr>
          <w:sz w:val="22"/>
          <w:szCs w:val="22"/>
        </w:rPr>
      </w:pPr>
    </w:p>
    <w:p w:rsidR="000853C7" w:rsidRPr="00A3156E" w:rsidRDefault="007746B8" w:rsidP="00855AE8">
      <w:pPr>
        <w:widowControl w:val="0"/>
        <w:numPr>
          <w:ilvl w:val="0"/>
          <w:numId w:val="16"/>
        </w:numPr>
        <w:tabs>
          <w:tab w:val="left" w:pos="0"/>
        </w:tabs>
        <w:jc w:val="both"/>
        <w:rPr>
          <w:color w:val="000000"/>
          <w:sz w:val="22"/>
          <w:szCs w:val="22"/>
        </w:rPr>
      </w:pPr>
      <w:r w:rsidRPr="00E57AD5">
        <w:rPr>
          <w:sz w:val="22"/>
          <w:szCs w:val="22"/>
        </w:rPr>
        <w:t xml:space="preserve">V případě, že se </w:t>
      </w:r>
      <w:r w:rsidR="00461262" w:rsidRPr="00E57AD5">
        <w:rPr>
          <w:sz w:val="22"/>
          <w:szCs w:val="22"/>
        </w:rPr>
        <w:t>zájemce</w:t>
      </w:r>
      <w:r w:rsidRPr="00E57AD5">
        <w:rPr>
          <w:sz w:val="22"/>
          <w:szCs w:val="22"/>
        </w:rPr>
        <w:t xml:space="preserve"> stane </w:t>
      </w:r>
      <w:r w:rsidR="00404852" w:rsidRPr="00E57AD5">
        <w:rPr>
          <w:sz w:val="22"/>
          <w:szCs w:val="22"/>
        </w:rPr>
        <w:t>vítězem aukce</w:t>
      </w:r>
      <w:r w:rsidRPr="00E57AD5">
        <w:rPr>
          <w:sz w:val="22"/>
          <w:szCs w:val="22"/>
        </w:rPr>
        <w:t xml:space="preserve"> a </w:t>
      </w:r>
      <w:r w:rsidR="000B6558" w:rsidRPr="00E57AD5">
        <w:rPr>
          <w:sz w:val="22"/>
          <w:szCs w:val="22"/>
        </w:rPr>
        <w:t xml:space="preserve">neuzavře s prodávajícím kupní smlouvu a/nebo </w:t>
      </w:r>
      <w:r w:rsidR="000B6558" w:rsidRPr="00E51A0D">
        <w:rPr>
          <w:sz w:val="22"/>
          <w:szCs w:val="22"/>
        </w:rPr>
        <w:t xml:space="preserve">zprostředkovatelskou (rezervační) smlouvu s provozovatelem </w:t>
      </w:r>
      <w:r w:rsidR="000B6558">
        <w:rPr>
          <w:sz w:val="22"/>
          <w:szCs w:val="22"/>
        </w:rPr>
        <w:t>a/nebo nezaplatí celou cenu dosaženou v aukci a dojde tedy k naplnění předpokladu pro vyúčtování smluvní pokuty podle odst.</w:t>
      </w:r>
      <w:r w:rsidR="00A311FD">
        <w:rPr>
          <w:sz w:val="22"/>
          <w:szCs w:val="22"/>
        </w:rPr>
        <w:t xml:space="preserve"> </w:t>
      </w:r>
      <w:r w:rsidR="00C47806">
        <w:rPr>
          <w:sz w:val="22"/>
          <w:szCs w:val="22"/>
        </w:rPr>
        <w:t>4</w:t>
      </w:r>
      <w:r w:rsidR="000B6558">
        <w:rPr>
          <w:sz w:val="22"/>
          <w:szCs w:val="22"/>
        </w:rPr>
        <w:t xml:space="preserve"> </w:t>
      </w:r>
      <w:r>
        <w:rPr>
          <w:sz w:val="22"/>
          <w:szCs w:val="22"/>
        </w:rPr>
        <w:t>tohoto článku, je pro</w:t>
      </w:r>
      <w:r w:rsidR="00404852" w:rsidRPr="00A3156E">
        <w:rPr>
          <w:sz w:val="22"/>
          <w:szCs w:val="22"/>
        </w:rPr>
        <w:t xml:space="preserve">vozovatel </w:t>
      </w:r>
      <w:r w:rsidR="00461262" w:rsidRPr="00A3156E">
        <w:rPr>
          <w:sz w:val="22"/>
          <w:szCs w:val="22"/>
        </w:rPr>
        <w:t xml:space="preserve">oprávněn započíst </w:t>
      </w:r>
      <w:r w:rsidR="00404852" w:rsidRPr="00A3156E">
        <w:rPr>
          <w:sz w:val="22"/>
          <w:szCs w:val="22"/>
        </w:rPr>
        <w:t xml:space="preserve">složenou kauci na závazek </w:t>
      </w:r>
      <w:r w:rsidR="00461262" w:rsidRPr="00A3156E">
        <w:rPr>
          <w:sz w:val="22"/>
          <w:szCs w:val="22"/>
        </w:rPr>
        <w:t>zájemce</w:t>
      </w:r>
      <w:r w:rsidR="00404852" w:rsidRPr="00A3156E">
        <w:rPr>
          <w:sz w:val="22"/>
          <w:szCs w:val="22"/>
        </w:rPr>
        <w:t xml:space="preserve"> uhradit smluvní pokutu</w:t>
      </w:r>
      <w:r w:rsidR="00461262" w:rsidRPr="00A3156E">
        <w:rPr>
          <w:sz w:val="22"/>
          <w:szCs w:val="22"/>
        </w:rPr>
        <w:t xml:space="preserve">. </w:t>
      </w:r>
      <w:r>
        <w:rPr>
          <w:sz w:val="22"/>
          <w:szCs w:val="22"/>
        </w:rPr>
        <w:t>Zájemce vyslovuje svůj souhlas s tímto započtením.</w:t>
      </w:r>
    </w:p>
    <w:p w:rsidR="00461262" w:rsidRDefault="00461262" w:rsidP="004537B3">
      <w:pPr>
        <w:rPr>
          <w:b/>
          <w:color w:val="000000"/>
          <w:sz w:val="22"/>
          <w:szCs w:val="22"/>
        </w:rPr>
      </w:pPr>
    </w:p>
    <w:p w:rsidR="00C5198D" w:rsidRPr="00C5198D" w:rsidRDefault="00C5198D" w:rsidP="004537B3">
      <w:pPr>
        <w:rPr>
          <w:b/>
          <w:color w:val="000000"/>
          <w:sz w:val="22"/>
          <w:szCs w:val="22"/>
        </w:rPr>
      </w:pPr>
    </w:p>
    <w:p w:rsidR="00946740" w:rsidRPr="00C5198D" w:rsidRDefault="000853C7" w:rsidP="004537B3">
      <w:pPr>
        <w:jc w:val="center"/>
        <w:rPr>
          <w:b/>
          <w:color w:val="000000"/>
          <w:sz w:val="22"/>
          <w:szCs w:val="22"/>
        </w:rPr>
      </w:pPr>
      <w:r w:rsidRPr="00C5198D">
        <w:rPr>
          <w:b/>
          <w:color w:val="000000"/>
          <w:sz w:val="22"/>
          <w:szCs w:val="22"/>
        </w:rPr>
        <w:t>IV.</w:t>
      </w:r>
    </w:p>
    <w:p w:rsidR="000853C7" w:rsidRPr="00C5198D" w:rsidRDefault="000853C7" w:rsidP="004537B3">
      <w:pPr>
        <w:jc w:val="both"/>
        <w:rPr>
          <w:b/>
          <w:color w:val="000000"/>
          <w:sz w:val="22"/>
          <w:szCs w:val="22"/>
        </w:rPr>
      </w:pPr>
      <w:r w:rsidRPr="00C5198D">
        <w:rPr>
          <w:color w:val="000000"/>
          <w:sz w:val="22"/>
          <w:szCs w:val="22"/>
        </w:rPr>
        <w:t xml:space="preserve">Provozovatel se zavazuje a zájemce výslovně vyjadřuje souhlas s tím, že převzatou kauci provozovatel vrátí zájemci za </w:t>
      </w:r>
      <w:r w:rsidR="00421AA8" w:rsidRPr="00C5198D">
        <w:rPr>
          <w:color w:val="000000"/>
          <w:sz w:val="22"/>
          <w:szCs w:val="22"/>
        </w:rPr>
        <w:t>splnění níže uvedených podmínek</w:t>
      </w:r>
      <w:r w:rsidR="00C47806">
        <w:rPr>
          <w:color w:val="000000"/>
          <w:sz w:val="22"/>
          <w:szCs w:val="22"/>
        </w:rPr>
        <w:t>,</w:t>
      </w:r>
      <w:r w:rsidRPr="00C5198D">
        <w:rPr>
          <w:color w:val="000000"/>
          <w:sz w:val="22"/>
          <w:szCs w:val="22"/>
        </w:rPr>
        <w:t xml:space="preserve"> nebo nebudou-li splněny podmínky pro vrácení kauce, naloží provozovatel s kaucí jiným způsobem uvedeným níže, a za níže uvedených podmínek a v níže uvedených lhůtách:</w:t>
      </w:r>
    </w:p>
    <w:p w:rsidR="000853C7" w:rsidRPr="00C5198D" w:rsidRDefault="000853C7" w:rsidP="004537B3">
      <w:pPr>
        <w:jc w:val="both"/>
        <w:rPr>
          <w:color w:val="000000"/>
          <w:sz w:val="22"/>
          <w:szCs w:val="22"/>
        </w:rPr>
      </w:pPr>
    </w:p>
    <w:p w:rsidR="000853C7" w:rsidRPr="00C5198D" w:rsidRDefault="000853C7" w:rsidP="004537B3">
      <w:pPr>
        <w:pStyle w:val="Zkladntext2"/>
        <w:numPr>
          <w:ilvl w:val="0"/>
          <w:numId w:val="1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C5198D">
        <w:rPr>
          <w:rFonts w:ascii="Times New Roman" w:hAnsi="Times New Roman"/>
          <w:sz w:val="22"/>
          <w:szCs w:val="22"/>
        </w:rPr>
        <w:t xml:space="preserve">Účastníci se dohodli, že v případě, že </w:t>
      </w:r>
      <w:r w:rsidR="00421AA8" w:rsidRPr="00C5198D">
        <w:rPr>
          <w:rFonts w:ascii="Times New Roman" w:hAnsi="Times New Roman"/>
          <w:sz w:val="22"/>
          <w:szCs w:val="22"/>
        </w:rPr>
        <w:t xml:space="preserve">se </w:t>
      </w:r>
      <w:r w:rsidRPr="00C5198D">
        <w:rPr>
          <w:rFonts w:ascii="Times New Roman" w:hAnsi="Times New Roman"/>
          <w:sz w:val="22"/>
          <w:szCs w:val="22"/>
        </w:rPr>
        <w:t xml:space="preserve">zájemce stane vítězem </w:t>
      </w:r>
      <w:r w:rsidR="00421AA8" w:rsidRPr="00C5198D">
        <w:rPr>
          <w:rFonts w:ascii="Times New Roman" w:hAnsi="Times New Roman"/>
          <w:sz w:val="22"/>
          <w:szCs w:val="22"/>
        </w:rPr>
        <w:t>aukce</w:t>
      </w:r>
      <w:r w:rsidRPr="00C5198D">
        <w:rPr>
          <w:rFonts w:ascii="Times New Roman" w:hAnsi="Times New Roman"/>
          <w:sz w:val="22"/>
          <w:szCs w:val="22"/>
        </w:rPr>
        <w:t xml:space="preserve"> a ve </w:t>
      </w:r>
      <w:r w:rsidR="00421AA8" w:rsidRPr="00C5198D">
        <w:rPr>
          <w:rFonts w:ascii="Times New Roman" w:hAnsi="Times New Roman"/>
          <w:sz w:val="22"/>
          <w:szCs w:val="22"/>
        </w:rPr>
        <w:t xml:space="preserve">výše uvedené </w:t>
      </w:r>
      <w:r w:rsidRPr="00C5198D">
        <w:rPr>
          <w:rFonts w:ascii="Times New Roman" w:hAnsi="Times New Roman"/>
          <w:sz w:val="22"/>
          <w:szCs w:val="22"/>
        </w:rPr>
        <w:t xml:space="preserve">lhůtě uhradí </w:t>
      </w:r>
      <w:r w:rsidR="00421AA8" w:rsidRPr="00C5198D">
        <w:rPr>
          <w:rFonts w:ascii="Times New Roman" w:hAnsi="Times New Roman"/>
          <w:sz w:val="22"/>
          <w:szCs w:val="22"/>
        </w:rPr>
        <w:t>prodávajícímu</w:t>
      </w:r>
      <w:r w:rsidR="00421AA8" w:rsidRPr="00C5198D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C5198D">
        <w:rPr>
          <w:rFonts w:ascii="Times New Roman" w:hAnsi="Times New Roman"/>
          <w:color w:val="auto"/>
          <w:sz w:val="22"/>
          <w:szCs w:val="22"/>
        </w:rPr>
        <w:t xml:space="preserve">rozdíl mezi celou </w:t>
      </w:r>
      <w:r w:rsidR="000B6558" w:rsidRPr="00C5198D">
        <w:rPr>
          <w:rFonts w:ascii="Times New Roman" w:hAnsi="Times New Roman"/>
          <w:color w:val="auto"/>
          <w:sz w:val="22"/>
          <w:szCs w:val="22"/>
        </w:rPr>
        <w:t xml:space="preserve">cenou </w:t>
      </w:r>
      <w:r w:rsidR="000B6558">
        <w:rPr>
          <w:rFonts w:ascii="Times New Roman" w:hAnsi="Times New Roman"/>
          <w:color w:val="auto"/>
          <w:sz w:val="22"/>
          <w:szCs w:val="22"/>
        </w:rPr>
        <w:t xml:space="preserve">dosaženou v aukci </w:t>
      </w:r>
      <w:r w:rsidRPr="00C5198D">
        <w:rPr>
          <w:rFonts w:ascii="Times New Roman" w:hAnsi="Times New Roman"/>
          <w:color w:val="auto"/>
          <w:sz w:val="22"/>
          <w:szCs w:val="22"/>
        </w:rPr>
        <w:t xml:space="preserve">a </w:t>
      </w:r>
      <w:r w:rsidR="00421AA8" w:rsidRPr="00C5198D">
        <w:rPr>
          <w:rFonts w:ascii="Times New Roman" w:hAnsi="Times New Roman"/>
          <w:color w:val="auto"/>
          <w:sz w:val="22"/>
          <w:szCs w:val="22"/>
        </w:rPr>
        <w:t>zájemcem složenou kaucí</w:t>
      </w:r>
      <w:r w:rsidRPr="00C5198D">
        <w:rPr>
          <w:rFonts w:ascii="Times New Roman" w:hAnsi="Times New Roman"/>
          <w:color w:val="auto"/>
          <w:sz w:val="22"/>
          <w:szCs w:val="22"/>
        </w:rPr>
        <w:t xml:space="preserve">, nebude zájemci kauce vrácena, ale bude použita k </w:t>
      </w:r>
      <w:r w:rsidR="00A311FD">
        <w:rPr>
          <w:rFonts w:ascii="Times New Roman" w:hAnsi="Times New Roman"/>
          <w:color w:val="auto"/>
          <w:sz w:val="22"/>
          <w:szCs w:val="22"/>
        </w:rPr>
        <w:t>(</w:t>
      </w:r>
      <w:r w:rsidRPr="00C5198D">
        <w:rPr>
          <w:rFonts w:ascii="Times New Roman" w:hAnsi="Times New Roman"/>
          <w:color w:val="auto"/>
          <w:sz w:val="22"/>
          <w:szCs w:val="22"/>
        </w:rPr>
        <w:t>částečné</w:t>
      </w:r>
      <w:r w:rsidR="00A311FD">
        <w:rPr>
          <w:rFonts w:ascii="Times New Roman" w:hAnsi="Times New Roman"/>
          <w:color w:val="auto"/>
          <w:sz w:val="22"/>
          <w:szCs w:val="22"/>
        </w:rPr>
        <w:t>)</w:t>
      </w:r>
      <w:r w:rsidRPr="00C5198D">
        <w:rPr>
          <w:rFonts w:ascii="Times New Roman" w:hAnsi="Times New Roman"/>
          <w:color w:val="auto"/>
          <w:sz w:val="22"/>
          <w:szCs w:val="22"/>
        </w:rPr>
        <w:t xml:space="preserve"> úhradě </w:t>
      </w:r>
      <w:r w:rsidR="000B6558" w:rsidRPr="00C5198D">
        <w:rPr>
          <w:rFonts w:ascii="Times New Roman" w:hAnsi="Times New Roman"/>
          <w:color w:val="auto"/>
          <w:sz w:val="22"/>
          <w:szCs w:val="22"/>
        </w:rPr>
        <w:t>cen</w:t>
      </w:r>
      <w:r w:rsidR="000B6558">
        <w:rPr>
          <w:rFonts w:ascii="Times New Roman" w:hAnsi="Times New Roman"/>
          <w:color w:val="auto"/>
          <w:sz w:val="22"/>
          <w:szCs w:val="22"/>
        </w:rPr>
        <w:t>y</w:t>
      </w:r>
      <w:r w:rsidR="000B6558" w:rsidRPr="00C5198D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0B6558">
        <w:rPr>
          <w:rFonts w:ascii="Times New Roman" w:hAnsi="Times New Roman"/>
          <w:color w:val="auto"/>
          <w:sz w:val="22"/>
          <w:szCs w:val="22"/>
        </w:rPr>
        <w:t>dosažené v aukci</w:t>
      </w:r>
      <w:r w:rsidRPr="00C5198D">
        <w:rPr>
          <w:rFonts w:ascii="Times New Roman" w:hAnsi="Times New Roman"/>
          <w:color w:val="auto"/>
          <w:sz w:val="22"/>
          <w:szCs w:val="22"/>
        </w:rPr>
        <w:t>, a to v</w:t>
      </w:r>
      <w:r w:rsidR="00421AA8" w:rsidRPr="00C5198D">
        <w:rPr>
          <w:rFonts w:ascii="Times New Roman" w:hAnsi="Times New Roman"/>
          <w:color w:val="auto"/>
          <w:sz w:val="22"/>
          <w:szCs w:val="22"/>
        </w:rPr>
        <w:t>e výši složené kauce.</w:t>
      </w:r>
      <w:r w:rsidRPr="00C5198D">
        <w:rPr>
          <w:rFonts w:ascii="Times New Roman" w:hAnsi="Times New Roman"/>
          <w:color w:val="auto"/>
          <w:sz w:val="22"/>
          <w:szCs w:val="22"/>
        </w:rPr>
        <w:t xml:space="preserve"> </w:t>
      </w:r>
    </w:p>
    <w:p w:rsidR="00421AA8" w:rsidRPr="00C5198D" w:rsidRDefault="00421AA8" w:rsidP="004537B3">
      <w:pPr>
        <w:pStyle w:val="Zkladntext2"/>
        <w:spacing w:line="240" w:lineRule="auto"/>
        <w:rPr>
          <w:rFonts w:ascii="Times New Roman" w:hAnsi="Times New Roman"/>
          <w:sz w:val="22"/>
          <w:szCs w:val="22"/>
        </w:rPr>
      </w:pPr>
    </w:p>
    <w:p w:rsidR="000853C7" w:rsidRPr="00A3156E" w:rsidRDefault="000853C7" w:rsidP="00EA49C9">
      <w:pPr>
        <w:pStyle w:val="Zkladntext2"/>
        <w:numPr>
          <w:ilvl w:val="0"/>
          <w:numId w:val="1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A3156E">
        <w:rPr>
          <w:rFonts w:ascii="Times New Roman" w:hAnsi="Times New Roman"/>
          <w:sz w:val="22"/>
          <w:szCs w:val="22"/>
        </w:rPr>
        <w:t xml:space="preserve">Účastníci se dále dohodli, že v případě, že zájemce se stane vítězem </w:t>
      </w:r>
      <w:r w:rsidR="00421AA8" w:rsidRPr="00A3156E">
        <w:rPr>
          <w:rFonts w:ascii="Times New Roman" w:hAnsi="Times New Roman"/>
          <w:sz w:val="22"/>
          <w:szCs w:val="22"/>
        </w:rPr>
        <w:t>aukce</w:t>
      </w:r>
      <w:r w:rsidRPr="00A3156E">
        <w:rPr>
          <w:rFonts w:ascii="Times New Roman" w:hAnsi="Times New Roman"/>
          <w:sz w:val="22"/>
          <w:szCs w:val="22"/>
        </w:rPr>
        <w:t xml:space="preserve"> a neuzavře kupní smlouvu, k jejímuž uzavření </w:t>
      </w:r>
      <w:r w:rsidR="00421AA8" w:rsidRPr="00A3156E">
        <w:rPr>
          <w:rFonts w:ascii="Times New Roman" w:hAnsi="Times New Roman"/>
          <w:sz w:val="22"/>
          <w:szCs w:val="22"/>
        </w:rPr>
        <w:t xml:space="preserve">se v této </w:t>
      </w:r>
      <w:r w:rsidR="00DB1BA5">
        <w:rPr>
          <w:rFonts w:ascii="Times New Roman" w:hAnsi="Times New Roman"/>
          <w:sz w:val="22"/>
          <w:szCs w:val="22"/>
        </w:rPr>
        <w:t>smlouv</w:t>
      </w:r>
      <w:r w:rsidR="00EA49C9" w:rsidRPr="00A3156E">
        <w:rPr>
          <w:rFonts w:ascii="Times New Roman" w:hAnsi="Times New Roman"/>
          <w:sz w:val="22"/>
          <w:szCs w:val="22"/>
        </w:rPr>
        <w:t>ě</w:t>
      </w:r>
      <w:r w:rsidR="00421AA8" w:rsidRPr="00A3156E">
        <w:rPr>
          <w:rFonts w:ascii="Times New Roman" w:hAnsi="Times New Roman"/>
          <w:sz w:val="22"/>
          <w:szCs w:val="22"/>
        </w:rPr>
        <w:t xml:space="preserve"> zavázal</w:t>
      </w:r>
      <w:r w:rsidR="00EA49C9" w:rsidRPr="00A3156E">
        <w:rPr>
          <w:rFonts w:ascii="Times New Roman" w:hAnsi="Times New Roman"/>
          <w:sz w:val="22"/>
          <w:szCs w:val="22"/>
        </w:rPr>
        <w:t>,</w:t>
      </w:r>
      <w:r w:rsidR="00421AA8" w:rsidRPr="00A3156E">
        <w:rPr>
          <w:rFonts w:ascii="Times New Roman" w:hAnsi="Times New Roman"/>
          <w:sz w:val="22"/>
          <w:szCs w:val="22"/>
        </w:rPr>
        <w:t xml:space="preserve"> </w:t>
      </w:r>
      <w:r w:rsidRPr="00A3156E">
        <w:rPr>
          <w:rFonts w:ascii="Times New Roman" w:hAnsi="Times New Roman"/>
          <w:sz w:val="22"/>
          <w:szCs w:val="22"/>
        </w:rPr>
        <w:t xml:space="preserve">nebo tuto kupní smlouvu uzavře, ale ve </w:t>
      </w:r>
      <w:r w:rsidR="00421AA8" w:rsidRPr="00A3156E">
        <w:rPr>
          <w:rFonts w:ascii="Times New Roman" w:hAnsi="Times New Roman"/>
          <w:sz w:val="22"/>
          <w:szCs w:val="22"/>
        </w:rPr>
        <w:t xml:space="preserve">stanovené </w:t>
      </w:r>
      <w:r w:rsidRPr="00A3156E">
        <w:rPr>
          <w:rFonts w:ascii="Times New Roman" w:hAnsi="Times New Roman"/>
          <w:sz w:val="22"/>
          <w:szCs w:val="22"/>
        </w:rPr>
        <w:t xml:space="preserve">lhůtě </w:t>
      </w:r>
      <w:r w:rsidR="00421AA8" w:rsidRPr="00A3156E">
        <w:rPr>
          <w:rFonts w:ascii="Times New Roman" w:hAnsi="Times New Roman"/>
          <w:sz w:val="22"/>
          <w:szCs w:val="22"/>
        </w:rPr>
        <w:t xml:space="preserve">neuhradí </w:t>
      </w:r>
      <w:r w:rsidR="000B6558" w:rsidRPr="00C5198D">
        <w:rPr>
          <w:rFonts w:ascii="Times New Roman" w:hAnsi="Times New Roman"/>
          <w:color w:val="auto"/>
          <w:sz w:val="22"/>
          <w:szCs w:val="22"/>
        </w:rPr>
        <w:t>cen</w:t>
      </w:r>
      <w:r w:rsidR="000B6558">
        <w:rPr>
          <w:rFonts w:ascii="Times New Roman" w:hAnsi="Times New Roman"/>
          <w:color w:val="auto"/>
          <w:sz w:val="22"/>
          <w:szCs w:val="22"/>
        </w:rPr>
        <w:t>u</w:t>
      </w:r>
      <w:r w:rsidR="000B6558" w:rsidRPr="00C5198D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0B6558">
        <w:rPr>
          <w:rFonts w:ascii="Times New Roman" w:hAnsi="Times New Roman"/>
          <w:color w:val="auto"/>
          <w:sz w:val="22"/>
          <w:szCs w:val="22"/>
        </w:rPr>
        <w:t>dosaženou v aukci</w:t>
      </w:r>
      <w:r w:rsidRPr="00A3156E">
        <w:rPr>
          <w:rFonts w:ascii="Times New Roman" w:hAnsi="Times New Roman"/>
          <w:sz w:val="22"/>
          <w:szCs w:val="22"/>
        </w:rPr>
        <w:t>, pak bude</w:t>
      </w:r>
      <w:r w:rsidR="00421AA8" w:rsidRPr="00A3156E">
        <w:rPr>
          <w:rFonts w:ascii="Times New Roman" w:hAnsi="Times New Roman"/>
          <w:sz w:val="22"/>
          <w:szCs w:val="22"/>
        </w:rPr>
        <w:t xml:space="preserve"> složená </w:t>
      </w:r>
      <w:r w:rsidRPr="00A3156E">
        <w:rPr>
          <w:rFonts w:ascii="Times New Roman" w:hAnsi="Times New Roman"/>
          <w:sz w:val="22"/>
          <w:szCs w:val="22"/>
        </w:rPr>
        <w:t xml:space="preserve">kauce </w:t>
      </w:r>
      <w:r w:rsidRPr="00A3156E">
        <w:rPr>
          <w:rFonts w:ascii="Times New Roman" w:hAnsi="Times New Roman"/>
          <w:color w:val="auto"/>
          <w:sz w:val="22"/>
          <w:szCs w:val="22"/>
        </w:rPr>
        <w:t>započtena na smluvní pokutu podle čl.</w:t>
      </w:r>
      <w:r w:rsidR="00EA49C9" w:rsidRPr="00A3156E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A3156E">
        <w:rPr>
          <w:rFonts w:ascii="Times New Roman" w:hAnsi="Times New Roman"/>
          <w:color w:val="auto"/>
          <w:sz w:val="22"/>
          <w:szCs w:val="22"/>
        </w:rPr>
        <w:t>III</w:t>
      </w:r>
      <w:r w:rsidR="00EA49C9" w:rsidRPr="00A3156E">
        <w:rPr>
          <w:rFonts w:ascii="Times New Roman" w:hAnsi="Times New Roman"/>
          <w:color w:val="auto"/>
          <w:sz w:val="22"/>
          <w:szCs w:val="22"/>
        </w:rPr>
        <w:t>.</w:t>
      </w:r>
      <w:r w:rsidRPr="00A3156E">
        <w:rPr>
          <w:rFonts w:ascii="Times New Roman" w:hAnsi="Times New Roman"/>
          <w:color w:val="auto"/>
          <w:sz w:val="22"/>
          <w:szCs w:val="22"/>
        </w:rPr>
        <w:t xml:space="preserve"> odst. </w:t>
      </w:r>
      <w:r w:rsidR="00C47806">
        <w:rPr>
          <w:rFonts w:ascii="Times New Roman" w:hAnsi="Times New Roman"/>
          <w:color w:val="auto"/>
          <w:sz w:val="22"/>
          <w:szCs w:val="22"/>
        </w:rPr>
        <w:t>4 a 5</w:t>
      </w:r>
      <w:r w:rsidRPr="00A3156E">
        <w:rPr>
          <w:rFonts w:ascii="Times New Roman" w:hAnsi="Times New Roman"/>
          <w:color w:val="auto"/>
          <w:sz w:val="22"/>
          <w:szCs w:val="22"/>
        </w:rPr>
        <w:t xml:space="preserve"> této </w:t>
      </w:r>
      <w:r w:rsidR="00C47806">
        <w:rPr>
          <w:rFonts w:ascii="Times New Roman" w:hAnsi="Times New Roman"/>
          <w:color w:val="auto"/>
          <w:sz w:val="22"/>
          <w:szCs w:val="22"/>
        </w:rPr>
        <w:t>smlouvy.</w:t>
      </w:r>
    </w:p>
    <w:p w:rsidR="000853C7" w:rsidRPr="00C5198D" w:rsidRDefault="000853C7" w:rsidP="004537B3">
      <w:pPr>
        <w:pStyle w:val="Zkladntext2"/>
        <w:spacing w:line="240" w:lineRule="auto"/>
        <w:rPr>
          <w:rFonts w:ascii="Times New Roman" w:hAnsi="Times New Roman"/>
          <w:color w:val="FF0000"/>
          <w:sz w:val="22"/>
          <w:szCs w:val="22"/>
        </w:rPr>
      </w:pPr>
    </w:p>
    <w:p w:rsidR="000853C7" w:rsidRPr="00A3156E" w:rsidRDefault="000853C7" w:rsidP="00EA49C9">
      <w:pPr>
        <w:ind w:left="357" w:hanging="357"/>
        <w:jc w:val="both"/>
        <w:rPr>
          <w:strike/>
          <w:color w:val="000000"/>
          <w:sz w:val="22"/>
          <w:szCs w:val="22"/>
        </w:rPr>
      </w:pPr>
      <w:r w:rsidRPr="00C5198D">
        <w:rPr>
          <w:color w:val="000000"/>
          <w:sz w:val="22"/>
          <w:szCs w:val="22"/>
        </w:rPr>
        <w:t xml:space="preserve">c) </w:t>
      </w:r>
      <w:r w:rsidRPr="00C5198D">
        <w:rPr>
          <w:color w:val="000000"/>
          <w:sz w:val="22"/>
          <w:szCs w:val="22"/>
        </w:rPr>
        <w:tab/>
        <w:t xml:space="preserve">Účastníci se dále dohodli, že v případě, že nabídka zájemce bude nižší než nabídka vítěze </w:t>
      </w:r>
      <w:r w:rsidR="00BF060A" w:rsidRPr="00C5198D">
        <w:rPr>
          <w:color w:val="000000"/>
          <w:sz w:val="22"/>
          <w:szCs w:val="22"/>
        </w:rPr>
        <w:t xml:space="preserve">aukce, nebo zprostředkovatel </w:t>
      </w:r>
      <w:r w:rsidRPr="00C5198D">
        <w:rPr>
          <w:color w:val="000000"/>
          <w:sz w:val="22"/>
          <w:szCs w:val="22"/>
        </w:rPr>
        <w:t xml:space="preserve">nevyhlásí vítěze </w:t>
      </w:r>
      <w:r w:rsidR="00BF060A" w:rsidRPr="00C5198D">
        <w:rPr>
          <w:color w:val="000000"/>
          <w:sz w:val="22"/>
          <w:szCs w:val="22"/>
        </w:rPr>
        <w:t>aukce</w:t>
      </w:r>
      <w:r w:rsidRPr="00C5198D">
        <w:rPr>
          <w:color w:val="000000"/>
          <w:sz w:val="22"/>
          <w:szCs w:val="22"/>
        </w:rPr>
        <w:t xml:space="preserve">, pak bude zájemci kauce </w:t>
      </w:r>
      <w:r w:rsidR="00683255" w:rsidRPr="00A3156E">
        <w:rPr>
          <w:color w:val="000000"/>
          <w:sz w:val="22"/>
          <w:szCs w:val="22"/>
        </w:rPr>
        <w:t>zprostředkovatele</w:t>
      </w:r>
      <w:r w:rsidR="00EA49C9" w:rsidRPr="00A3156E">
        <w:rPr>
          <w:color w:val="000000"/>
          <w:sz w:val="22"/>
          <w:szCs w:val="22"/>
        </w:rPr>
        <w:t>m</w:t>
      </w:r>
      <w:r w:rsidR="00683255" w:rsidRPr="00A3156E">
        <w:rPr>
          <w:color w:val="000000"/>
          <w:sz w:val="22"/>
          <w:szCs w:val="22"/>
        </w:rPr>
        <w:t xml:space="preserve"> vrácena </w:t>
      </w:r>
      <w:r w:rsidRPr="00A3156E">
        <w:rPr>
          <w:color w:val="000000"/>
          <w:sz w:val="22"/>
          <w:szCs w:val="22"/>
        </w:rPr>
        <w:t xml:space="preserve">do </w:t>
      </w:r>
      <w:r w:rsidR="00AE62C1" w:rsidRPr="00A3156E">
        <w:rPr>
          <w:color w:val="000000"/>
          <w:sz w:val="22"/>
          <w:szCs w:val="22"/>
        </w:rPr>
        <w:t>pěti</w:t>
      </w:r>
      <w:r w:rsidRPr="00A3156E">
        <w:rPr>
          <w:color w:val="000000"/>
          <w:sz w:val="22"/>
          <w:szCs w:val="22"/>
        </w:rPr>
        <w:t xml:space="preserve"> dnů </w:t>
      </w:r>
      <w:r w:rsidR="004F7823" w:rsidRPr="00A3156E">
        <w:rPr>
          <w:color w:val="000000"/>
          <w:sz w:val="22"/>
          <w:szCs w:val="22"/>
        </w:rPr>
        <w:t>ode dne skončení aukce</w:t>
      </w:r>
      <w:r w:rsidRPr="00A3156E">
        <w:rPr>
          <w:color w:val="000000"/>
          <w:sz w:val="22"/>
          <w:szCs w:val="22"/>
        </w:rPr>
        <w:t xml:space="preserve">, </w:t>
      </w:r>
      <w:bookmarkStart w:id="0" w:name="_GoBack"/>
      <w:bookmarkEnd w:id="0"/>
      <w:r w:rsidRPr="00A3156E">
        <w:rPr>
          <w:color w:val="000000"/>
          <w:sz w:val="22"/>
          <w:szCs w:val="22"/>
        </w:rPr>
        <w:t xml:space="preserve">a to na účet </w:t>
      </w:r>
      <w:r w:rsidR="004F7823" w:rsidRPr="00A3156E">
        <w:rPr>
          <w:color w:val="000000"/>
          <w:sz w:val="22"/>
          <w:szCs w:val="22"/>
        </w:rPr>
        <w:t xml:space="preserve">zájemce </w:t>
      </w:r>
      <w:proofErr w:type="gramStart"/>
      <w:r w:rsidRPr="00A3156E">
        <w:rPr>
          <w:color w:val="000000"/>
          <w:sz w:val="22"/>
          <w:szCs w:val="22"/>
        </w:rPr>
        <w:t xml:space="preserve">č. </w:t>
      </w:r>
      <w:r w:rsidR="007746B8" w:rsidRPr="007746B8">
        <w:rPr>
          <w:color w:val="000000"/>
          <w:sz w:val="22"/>
          <w:szCs w:val="22"/>
          <w:highlight w:val="yellow"/>
        </w:rPr>
        <w:t>...............</w:t>
      </w:r>
      <w:r w:rsidR="00EA49C9" w:rsidRPr="007746B8">
        <w:rPr>
          <w:color w:val="000000"/>
          <w:sz w:val="22"/>
          <w:szCs w:val="22"/>
          <w:highlight w:val="yellow"/>
        </w:rPr>
        <w:t xml:space="preserve"> vedený</w:t>
      </w:r>
      <w:proofErr w:type="gramEnd"/>
      <w:r w:rsidR="00EA49C9" w:rsidRPr="007746B8">
        <w:rPr>
          <w:color w:val="000000"/>
          <w:sz w:val="22"/>
          <w:szCs w:val="22"/>
          <w:highlight w:val="yellow"/>
        </w:rPr>
        <w:t xml:space="preserve"> u </w:t>
      </w:r>
      <w:r w:rsidR="007746B8" w:rsidRPr="007746B8">
        <w:rPr>
          <w:color w:val="000000"/>
          <w:sz w:val="22"/>
          <w:szCs w:val="22"/>
          <w:highlight w:val="yellow"/>
        </w:rPr>
        <w:t>....................</w:t>
      </w:r>
      <w:r w:rsidR="00EA49C9" w:rsidRPr="007746B8">
        <w:rPr>
          <w:color w:val="000000"/>
          <w:sz w:val="22"/>
          <w:szCs w:val="22"/>
          <w:highlight w:val="yellow"/>
        </w:rPr>
        <w:t>,</w:t>
      </w:r>
      <w:r w:rsidR="00EA49C9" w:rsidRPr="00A3156E">
        <w:rPr>
          <w:color w:val="000000"/>
          <w:sz w:val="22"/>
          <w:szCs w:val="22"/>
        </w:rPr>
        <w:t xml:space="preserve"> nebo </w:t>
      </w:r>
      <w:r w:rsidR="00AE62C1" w:rsidRPr="008C1946">
        <w:rPr>
          <w:color w:val="000000"/>
          <w:sz w:val="22"/>
          <w:szCs w:val="22"/>
        </w:rPr>
        <w:t>osobně</w:t>
      </w:r>
      <w:r w:rsidR="00EA49C9" w:rsidRPr="008C1946">
        <w:rPr>
          <w:color w:val="000000"/>
          <w:sz w:val="22"/>
          <w:szCs w:val="22"/>
        </w:rPr>
        <w:t>,</w:t>
      </w:r>
      <w:r w:rsidR="00BF6AC3" w:rsidRPr="008C1946">
        <w:rPr>
          <w:color w:val="000000"/>
          <w:sz w:val="22"/>
          <w:szCs w:val="22"/>
        </w:rPr>
        <w:t xml:space="preserve"> </w:t>
      </w:r>
      <w:r w:rsidR="00A311FD">
        <w:rPr>
          <w:color w:val="000000"/>
          <w:sz w:val="22"/>
          <w:szCs w:val="22"/>
        </w:rPr>
        <w:t xml:space="preserve">pokud byla kauce složena hotově, </w:t>
      </w:r>
      <w:r w:rsidR="00BF6AC3" w:rsidRPr="008C1946">
        <w:rPr>
          <w:color w:val="000000"/>
          <w:sz w:val="22"/>
          <w:szCs w:val="22"/>
        </w:rPr>
        <w:t>a to po předchozí dohodě,</w:t>
      </w:r>
      <w:r w:rsidR="00AE62C1" w:rsidRPr="008C1946">
        <w:rPr>
          <w:color w:val="000000"/>
          <w:sz w:val="22"/>
          <w:szCs w:val="22"/>
        </w:rPr>
        <w:t xml:space="preserve"> pokud</w:t>
      </w:r>
      <w:r w:rsidR="00AE62C1" w:rsidRPr="00A3156E">
        <w:rPr>
          <w:color w:val="000000"/>
          <w:sz w:val="22"/>
          <w:szCs w:val="22"/>
        </w:rPr>
        <w:t xml:space="preserve"> se zájemce v této lhůtě osobně dostaví do sídla provozovatele v pracovní dny v době od 9</w:t>
      </w:r>
      <w:r w:rsidR="007746B8">
        <w:rPr>
          <w:color w:val="000000"/>
          <w:sz w:val="22"/>
          <w:szCs w:val="22"/>
        </w:rPr>
        <w:t>:</w:t>
      </w:r>
      <w:r w:rsidR="00AE62C1" w:rsidRPr="00A3156E">
        <w:rPr>
          <w:color w:val="000000"/>
          <w:sz w:val="22"/>
          <w:szCs w:val="22"/>
        </w:rPr>
        <w:t>00 hod</w:t>
      </w:r>
      <w:r w:rsidR="00E57AD5">
        <w:rPr>
          <w:color w:val="000000"/>
          <w:sz w:val="22"/>
          <w:szCs w:val="22"/>
        </w:rPr>
        <w:t>.</w:t>
      </w:r>
      <w:r w:rsidR="00AE62C1" w:rsidRPr="00A3156E">
        <w:rPr>
          <w:color w:val="000000"/>
          <w:sz w:val="22"/>
          <w:szCs w:val="22"/>
        </w:rPr>
        <w:t xml:space="preserve"> do 18</w:t>
      </w:r>
      <w:r w:rsidR="007746B8">
        <w:rPr>
          <w:color w:val="000000"/>
          <w:sz w:val="22"/>
          <w:szCs w:val="22"/>
        </w:rPr>
        <w:t>:</w:t>
      </w:r>
      <w:r w:rsidR="00AE62C1" w:rsidRPr="00A3156E">
        <w:rPr>
          <w:color w:val="000000"/>
          <w:sz w:val="22"/>
          <w:szCs w:val="22"/>
        </w:rPr>
        <w:t>00 hod</w:t>
      </w:r>
      <w:r w:rsidR="00EA49C9" w:rsidRPr="00A3156E">
        <w:rPr>
          <w:color w:val="000000"/>
          <w:sz w:val="22"/>
          <w:szCs w:val="22"/>
        </w:rPr>
        <w:t>.,</w:t>
      </w:r>
      <w:r w:rsidR="00AE62C1" w:rsidRPr="00A3156E">
        <w:rPr>
          <w:color w:val="000000"/>
          <w:sz w:val="22"/>
          <w:szCs w:val="22"/>
        </w:rPr>
        <w:t xml:space="preserve"> nebo poštovní poukázkou odeslanou provozovatelem nejpozději do 15 </w:t>
      </w:r>
      <w:r w:rsidR="00EA49C9" w:rsidRPr="00A3156E">
        <w:rPr>
          <w:color w:val="000000"/>
          <w:sz w:val="22"/>
          <w:szCs w:val="22"/>
        </w:rPr>
        <w:t xml:space="preserve">(patnácti) </w:t>
      </w:r>
      <w:r w:rsidR="00AE62C1" w:rsidRPr="00A3156E">
        <w:rPr>
          <w:color w:val="000000"/>
          <w:sz w:val="22"/>
          <w:szCs w:val="22"/>
        </w:rPr>
        <w:t xml:space="preserve">dnů ode dne skončení aukce. Poštovní poukázka bude adresována na adresu zájemce uvedenou v záhlaví této </w:t>
      </w:r>
      <w:r w:rsidR="00C47806">
        <w:rPr>
          <w:color w:val="000000"/>
          <w:sz w:val="22"/>
          <w:szCs w:val="22"/>
        </w:rPr>
        <w:t>smlouvy.</w:t>
      </w:r>
    </w:p>
    <w:p w:rsidR="000853C7" w:rsidRDefault="000853C7" w:rsidP="004537B3">
      <w:pPr>
        <w:jc w:val="both"/>
        <w:rPr>
          <w:color w:val="000000"/>
          <w:sz w:val="22"/>
          <w:szCs w:val="22"/>
        </w:rPr>
      </w:pPr>
    </w:p>
    <w:p w:rsidR="00C5198D" w:rsidRPr="00C5198D" w:rsidRDefault="00C5198D" w:rsidP="004537B3">
      <w:pPr>
        <w:jc w:val="both"/>
        <w:rPr>
          <w:color w:val="000000"/>
          <w:sz w:val="22"/>
          <w:szCs w:val="22"/>
        </w:rPr>
      </w:pPr>
    </w:p>
    <w:p w:rsidR="000853C7" w:rsidRPr="00C5198D" w:rsidRDefault="00C43663" w:rsidP="004537B3">
      <w:pPr>
        <w:jc w:val="center"/>
        <w:rPr>
          <w:b/>
          <w:color w:val="000000"/>
          <w:sz w:val="22"/>
          <w:szCs w:val="22"/>
        </w:rPr>
      </w:pPr>
      <w:r w:rsidRPr="00C5198D">
        <w:rPr>
          <w:b/>
          <w:color w:val="000000"/>
          <w:sz w:val="22"/>
          <w:szCs w:val="22"/>
        </w:rPr>
        <w:t>V</w:t>
      </w:r>
      <w:r w:rsidR="000853C7" w:rsidRPr="00C5198D">
        <w:rPr>
          <w:b/>
          <w:color w:val="000000"/>
          <w:sz w:val="22"/>
          <w:szCs w:val="22"/>
        </w:rPr>
        <w:t>.</w:t>
      </w:r>
    </w:p>
    <w:p w:rsidR="000853C7" w:rsidRPr="00C5198D" w:rsidRDefault="000853C7" w:rsidP="00C5198D">
      <w:pPr>
        <w:jc w:val="both"/>
        <w:rPr>
          <w:color w:val="000000"/>
          <w:sz w:val="22"/>
          <w:szCs w:val="22"/>
        </w:rPr>
      </w:pPr>
      <w:r w:rsidRPr="00C5198D">
        <w:rPr>
          <w:color w:val="000000"/>
          <w:sz w:val="22"/>
          <w:szCs w:val="22"/>
        </w:rPr>
        <w:t xml:space="preserve">Nedílnou součástí této </w:t>
      </w:r>
      <w:r w:rsidR="00DB1BA5">
        <w:rPr>
          <w:color w:val="000000"/>
          <w:sz w:val="22"/>
          <w:szCs w:val="22"/>
        </w:rPr>
        <w:t>smlouv</w:t>
      </w:r>
      <w:r w:rsidRPr="00C5198D">
        <w:rPr>
          <w:color w:val="000000"/>
          <w:sz w:val="22"/>
          <w:szCs w:val="22"/>
        </w:rPr>
        <w:t>y je identifikace zájem</w:t>
      </w:r>
      <w:r w:rsidR="004F7823" w:rsidRPr="00C5198D">
        <w:rPr>
          <w:color w:val="000000"/>
          <w:sz w:val="22"/>
          <w:szCs w:val="22"/>
        </w:rPr>
        <w:t>ce</w:t>
      </w:r>
      <w:r w:rsidR="00683255" w:rsidRPr="00C5198D">
        <w:rPr>
          <w:color w:val="000000"/>
          <w:sz w:val="22"/>
          <w:szCs w:val="22"/>
        </w:rPr>
        <w:t>, provedená v příloze této smlouvy.</w:t>
      </w:r>
    </w:p>
    <w:p w:rsidR="000853C7" w:rsidRDefault="000853C7" w:rsidP="004537B3">
      <w:pPr>
        <w:rPr>
          <w:color w:val="000000"/>
          <w:sz w:val="22"/>
          <w:szCs w:val="22"/>
        </w:rPr>
      </w:pPr>
    </w:p>
    <w:p w:rsidR="00C5198D" w:rsidRPr="00C5198D" w:rsidRDefault="00C5198D" w:rsidP="004537B3">
      <w:pPr>
        <w:rPr>
          <w:color w:val="000000"/>
          <w:sz w:val="22"/>
          <w:szCs w:val="22"/>
        </w:rPr>
      </w:pPr>
    </w:p>
    <w:p w:rsidR="000853C7" w:rsidRPr="00C5198D" w:rsidRDefault="000853C7" w:rsidP="004537B3">
      <w:pPr>
        <w:jc w:val="center"/>
        <w:rPr>
          <w:b/>
          <w:color w:val="000000"/>
          <w:sz w:val="22"/>
          <w:szCs w:val="22"/>
        </w:rPr>
      </w:pPr>
      <w:r w:rsidRPr="00C5198D">
        <w:rPr>
          <w:b/>
          <w:color w:val="000000"/>
          <w:sz w:val="22"/>
          <w:szCs w:val="22"/>
        </w:rPr>
        <w:t>VI.</w:t>
      </w:r>
    </w:p>
    <w:p w:rsidR="000853C7" w:rsidRPr="00C5198D" w:rsidRDefault="000853C7" w:rsidP="00EA49C9">
      <w:pPr>
        <w:numPr>
          <w:ilvl w:val="0"/>
          <w:numId w:val="18"/>
        </w:numPr>
        <w:jc w:val="both"/>
        <w:rPr>
          <w:color w:val="000000"/>
          <w:sz w:val="22"/>
          <w:szCs w:val="22"/>
        </w:rPr>
      </w:pPr>
      <w:r w:rsidRPr="00C5198D">
        <w:rPr>
          <w:color w:val="000000"/>
          <w:sz w:val="22"/>
          <w:szCs w:val="22"/>
        </w:rPr>
        <w:t xml:space="preserve">Podpisem této </w:t>
      </w:r>
      <w:r w:rsidR="00C47806">
        <w:rPr>
          <w:color w:val="000000"/>
          <w:sz w:val="22"/>
          <w:szCs w:val="22"/>
        </w:rPr>
        <w:t>sml</w:t>
      </w:r>
      <w:r w:rsidRPr="00C5198D">
        <w:rPr>
          <w:color w:val="000000"/>
          <w:sz w:val="22"/>
          <w:szCs w:val="22"/>
        </w:rPr>
        <w:t>o</w:t>
      </w:r>
      <w:r w:rsidR="00C47806">
        <w:rPr>
          <w:color w:val="000000"/>
          <w:sz w:val="22"/>
          <w:szCs w:val="22"/>
        </w:rPr>
        <w:t>uv</w:t>
      </w:r>
      <w:r w:rsidRPr="00C5198D">
        <w:rPr>
          <w:color w:val="000000"/>
          <w:sz w:val="22"/>
          <w:szCs w:val="22"/>
        </w:rPr>
        <w:t>y a složením kauce se zájemce st</w:t>
      </w:r>
      <w:r w:rsidR="00EA49C9" w:rsidRPr="00C5198D">
        <w:rPr>
          <w:color w:val="000000"/>
          <w:sz w:val="22"/>
          <w:szCs w:val="22"/>
        </w:rPr>
        <w:t>ává</w:t>
      </w:r>
      <w:r w:rsidRPr="00C5198D">
        <w:rPr>
          <w:color w:val="000000"/>
          <w:sz w:val="22"/>
          <w:szCs w:val="22"/>
        </w:rPr>
        <w:t xml:space="preserve"> účastníkem </w:t>
      </w:r>
      <w:r w:rsidR="004F7823" w:rsidRPr="00C5198D">
        <w:rPr>
          <w:color w:val="000000"/>
          <w:sz w:val="22"/>
          <w:szCs w:val="22"/>
        </w:rPr>
        <w:t>aukce</w:t>
      </w:r>
      <w:r w:rsidRPr="00C5198D">
        <w:rPr>
          <w:color w:val="000000"/>
          <w:sz w:val="22"/>
          <w:szCs w:val="22"/>
        </w:rPr>
        <w:t>.</w:t>
      </w:r>
    </w:p>
    <w:p w:rsidR="000853C7" w:rsidRPr="00C5198D" w:rsidRDefault="000853C7" w:rsidP="004537B3">
      <w:pPr>
        <w:jc w:val="both"/>
        <w:rPr>
          <w:color w:val="000000"/>
          <w:sz w:val="22"/>
          <w:szCs w:val="22"/>
        </w:rPr>
      </w:pPr>
    </w:p>
    <w:p w:rsidR="000853C7" w:rsidRPr="00C5198D" w:rsidRDefault="000853C7" w:rsidP="00EA49C9">
      <w:pPr>
        <w:numPr>
          <w:ilvl w:val="0"/>
          <w:numId w:val="18"/>
        </w:numPr>
        <w:jc w:val="both"/>
        <w:rPr>
          <w:color w:val="000000"/>
          <w:sz w:val="22"/>
          <w:szCs w:val="22"/>
        </w:rPr>
      </w:pPr>
      <w:r w:rsidRPr="00C5198D">
        <w:rPr>
          <w:color w:val="000000"/>
          <w:sz w:val="22"/>
          <w:szCs w:val="22"/>
        </w:rPr>
        <w:t xml:space="preserve">Tato </w:t>
      </w:r>
      <w:r w:rsidR="00C47806">
        <w:rPr>
          <w:color w:val="000000"/>
          <w:sz w:val="22"/>
          <w:szCs w:val="22"/>
        </w:rPr>
        <w:t>smlouva</w:t>
      </w:r>
      <w:r w:rsidRPr="00C5198D">
        <w:rPr>
          <w:color w:val="000000"/>
          <w:sz w:val="22"/>
          <w:szCs w:val="22"/>
        </w:rPr>
        <w:t xml:space="preserve"> je sepsána ve dvou vyhotoveních, z nichž každé má platnost originálu a každá strana obdrží po jednom.</w:t>
      </w:r>
    </w:p>
    <w:p w:rsidR="00EA49C9" w:rsidRPr="00C5198D" w:rsidRDefault="00EA49C9" w:rsidP="00EA49C9">
      <w:pPr>
        <w:jc w:val="both"/>
        <w:rPr>
          <w:color w:val="000000"/>
          <w:sz w:val="22"/>
          <w:szCs w:val="22"/>
        </w:rPr>
      </w:pPr>
    </w:p>
    <w:p w:rsidR="00EA49C9" w:rsidRPr="00A3156E" w:rsidRDefault="00EA49C9" w:rsidP="00EA49C9">
      <w:pPr>
        <w:widowControl w:val="0"/>
        <w:numPr>
          <w:ilvl w:val="0"/>
          <w:numId w:val="18"/>
        </w:numPr>
        <w:tabs>
          <w:tab w:val="clear" w:pos="357"/>
          <w:tab w:val="left" w:pos="0"/>
          <w:tab w:val="left" w:pos="340"/>
        </w:tabs>
        <w:suppressAutoHyphens/>
        <w:jc w:val="both"/>
        <w:rPr>
          <w:color w:val="000000"/>
          <w:sz w:val="22"/>
          <w:szCs w:val="22"/>
        </w:rPr>
      </w:pPr>
      <w:r w:rsidRPr="00A3156E">
        <w:rPr>
          <w:color w:val="000000"/>
          <w:sz w:val="22"/>
          <w:szCs w:val="22"/>
        </w:rPr>
        <w:t xml:space="preserve">Obě strany této </w:t>
      </w:r>
      <w:r w:rsidR="00C47806">
        <w:rPr>
          <w:color w:val="000000"/>
          <w:sz w:val="22"/>
          <w:szCs w:val="22"/>
        </w:rPr>
        <w:t>smlouvy</w:t>
      </w:r>
      <w:r w:rsidRPr="00A3156E">
        <w:rPr>
          <w:color w:val="000000"/>
          <w:sz w:val="22"/>
          <w:szCs w:val="22"/>
        </w:rPr>
        <w:t xml:space="preserve"> berou na vědomí </w:t>
      </w:r>
      <w:r w:rsidRPr="00E57AD5">
        <w:rPr>
          <w:bCs/>
          <w:sz w:val="22"/>
          <w:szCs w:val="22"/>
        </w:rPr>
        <w:t>Obchodní podmínky účasti na elektronické aukci v systému společnosti GAUTE</w:t>
      </w:r>
      <w:r w:rsidR="00DA6762">
        <w:rPr>
          <w:bCs/>
          <w:sz w:val="22"/>
          <w:szCs w:val="22"/>
        </w:rPr>
        <w:t>,</w:t>
      </w:r>
      <w:r w:rsidRPr="00E57AD5">
        <w:rPr>
          <w:bCs/>
          <w:sz w:val="22"/>
          <w:szCs w:val="22"/>
        </w:rPr>
        <w:t xml:space="preserve"> a.s. provozovaném na adrese </w:t>
      </w:r>
      <w:hyperlink r:id="rId11" w:history="1">
        <w:r w:rsidRPr="00E57AD5">
          <w:rPr>
            <w:rStyle w:val="Hypertextovodkaz"/>
            <w:bCs/>
            <w:color w:val="auto"/>
            <w:sz w:val="22"/>
            <w:szCs w:val="22"/>
            <w:u w:val="none"/>
          </w:rPr>
          <w:t>www.verejnedrazby.cz</w:t>
        </w:r>
      </w:hyperlink>
      <w:r w:rsidRPr="00E57AD5">
        <w:rPr>
          <w:bCs/>
          <w:sz w:val="22"/>
          <w:szCs w:val="22"/>
        </w:rPr>
        <w:t xml:space="preserve">, které jsou </w:t>
      </w:r>
      <w:r w:rsidRPr="00E57AD5">
        <w:rPr>
          <w:bCs/>
          <w:sz w:val="22"/>
          <w:szCs w:val="22"/>
        </w:rPr>
        <w:lastRenderedPageBreak/>
        <w:t xml:space="preserve">přílohou této </w:t>
      </w:r>
      <w:r w:rsidR="00C47806">
        <w:rPr>
          <w:bCs/>
          <w:sz w:val="22"/>
          <w:szCs w:val="22"/>
        </w:rPr>
        <w:t>smlouvy,</w:t>
      </w:r>
      <w:r w:rsidRPr="00E57AD5">
        <w:rPr>
          <w:bCs/>
          <w:sz w:val="22"/>
          <w:szCs w:val="22"/>
        </w:rPr>
        <w:t xml:space="preserve"> a zavazují se, že se jimi budou řídit</w:t>
      </w:r>
      <w:r w:rsidRPr="00A3156E">
        <w:rPr>
          <w:bCs/>
          <w:sz w:val="22"/>
          <w:szCs w:val="22"/>
        </w:rPr>
        <w:t>.</w:t>
      </w:r>
    </w:p>
    <w:p w:rsidR="00273739" w:rsidRDefault="00273739" w:rsidP="00273739">
      <w:pPr>
        <w:pStyle w:val="Zkladntext2"/>
        <w:rPr>
          <w:rFonts w:ascii="Times New Roman" w:hAnsi="Times New Roman"/>
          <w:strike/>
          <w:color w:val="auto"/>
          <w:sz w:val="22"/>
          <w:szCs w:val="22"/>
        </w:rPr>
      </w:pPr>
    </w:p>
    <w:p w:rsidR="00273739" w:rsidRDefault="00273739" w:rsidP="00273739">
      <w:pPr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Smluvní strany se výslovně dohodly, že § 577 občanského zákoníku se pro tuto smlouvu nepoužije. Určení množstevního, časového, územního nebo jiného rozsahu v této smlouvě je pevně určeno autonomní dohodou smluvních stran a soud není oprávněn do smlouvy jakkoli zasahovat.</w:t>
      </w:r>
    </w:p>
    <w:p w:rsidR="00273739" w:rsidRDefault="00273739" w:rsidP="00273739">
      <w:pPr>
        <w:rPr>
          <w:sz w:val="22"/>
          <w:szCs w:val="22"/>
        </w:rPr>
      </w:pPr>
    </w:p>
    <w:p w:rsidR="00273739" w:rsidRDefault="00273739" w:rsidP="00273739">
      <w:pPr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Podle § 1765 občanského zákoníku na sebe obě smluvní strany převzaly nebezpečí změny okolností. Před uzavřením smlouvy strany zvážily plně hospodářskou, ekonomickou i faktickou situaci a jsou si plně vědomy okolností smlouvy. Tuto smlouvu tedy nelze měnit rozhodnutím soudu.</w:t>
      </w:r>
    </w:p>
    <w:p w:rsidR="00273739" w:rsidRDefault="00273739" w:rsidP="00273739">
      <w:pPr>
        <w:jc w:val="both"/>
        <w:rPr>
          <w:sz w:val="22"/>
          <w:szCs w:val="22"/>
        </w:rPr>
      </w:pPr>
    </w:p>
    <w:p w:rsidR="00273739" w:rsidRDefault="00273739" w:rsidP="00273739">
      <w:pPr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Smluvní strany se výslovně dohodly, že využívají možnosti dané § 630 občanského zákoníku a ujednávají mezi sebou prodloužení promlčecí lhůty majetkových práv na 15 (patnáct) let.</w:t>
      </w:r>
    </w:p>
    <w:p w:rsidR="00273739" w:rsidRDefault="00273739" w:rsidP="00273739">
      <w:pPr>
        <w:widowControl w:val="0"/>
        <w:ind w:left="357"/>
        <w:jc w:val="both"/>
        <w:rPr>
          <w:sz w:val="22"/>
          <w:szCs w:val="22"/>
        </w:rPr>
      </w:pPr>
    </w:p>
    <w:p w:rsidR="00273739" w:rsidRDefault="00273739" w:rsidP="00273739">
      <w:pPr>
        <w:widowControl w:val="0"/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Obě strany této smlouvy shodně prohlašují, že si tuto smlouvu před jejím podpisem přečetly, že jí porozuměly a že tato smlouva byla uzavřena po vzájemném projednání, na základě jejich pravé a svobodné vůle. V souladu s § 4 odst. 1 občanského zákoníku, kdy se má za to, že každá svéprávná osoba má rozum průměrného člověka i schopnost užívat jej s běžnou péčí a opatrností a že to každý od ní může v právním styku důvodně očekávat, strany posoudily obsah této smlouvy a neshledávají jej rozporným, což stvrzují svým podpisem.</w:t>
      </w:r>
    </w:p>
    <w:p w:rsidR="000853C7" w:rsidRPr="00C5198D" w:rsidRDefault="000853C7" w:rsidP="00273739">
      <w:pPr>
        <w:jc w:val="both"/>
        <w:rPr>
          <w:color w:val="000000"/>
          <w:sz w:val="22"/>
          <w:szCs w:val="22"/>
        </w:rPr>
      </w:pPr>
    </w:p>
    <w:p w:rsidR="00EA49C9" w:rsidRPr="00C5198D" w:rsidRDefault="00EA49C9" w:rsidP="004537B3">
      <w:pPr>
        <w:jc w:val="both"/>
        <w:rPr>
          <w:color w:val="000000"/>
          <w:sz w:val="22"/>
          <w:szCs w:val="22"/>
        </w:rPr>
      </w:pPr>
    </w:p>
    <w:p w:rsidR="00EA49C9" w:rsidRPr="00C5198D" w:rsidRDefault="00EA49C9" w:rsidP="004537B3">
      <w:pPr>
        <w:jc w:val="both"/>
        <w:rPr>
          <w:color w:val="000000"/>
          <w:sz w:val="22"/>
          <w:szCs w:val="22"/>
        </w:rPr>
      </w:pPr>
    </w:p>
    <w:p w:rsidR="000853C7" w:rsidRPr="00C5198D" w:rsidRDefault="000853C7" w:rsidP="004537B3">
      <w:pPr>
        <w:tabs>
          <w:tab w:val="left" w:pos="357"/>
        </w:tabs>
        <w:jc w:val="both"/>
        <w:rPr>
          <w:color w:val="000000"/>
          <w:sz w:val="22"/>
          <w:szCs w:val="22"/>
        </w:rPr>
      </w:pPr>
      <w:r w:rsidRPr="00C5198D">
        <w:rPr>
          <w:color w:val="000000"/>
          <w:sz w:val="22"/>
          <w:szCs w:val="22"/>
        </w:rPr>
        <w:t xml:space="preserve">V Brně </w:t>
      </w:r>
      <w:proofErr w:type="gramStart"/>
      <w:r w:rsidRPr="00C5198D">
        <w:rPr>
          <w:color w:val="000000"/>
          <w:sz w:val="22"/>
          <w:szCs w:val="22"/>
        </w:rPr>
        <w:t xml:space="preserve">dne </w:t>
      </w:r>
      <w:r w:rsidR="00EA49C9" w:rsidRPr="00C5198D">
        <w:rPr>
          <w:color w:val="000000"/>
          <w:sz w:val="22"/>
          <w:szCs w:val="22"/>
        </w:rPr>
        <w:t>.......................................</w:t>
      </w:r>
      <w:proofErr w:type="gramEnd"/>
    </w:p>
    <w:p w:rsidR="000853C7" w:rsidRPr="00C5198D" w:rsidRDefault="000853C7" w:rsidP="004537B3">
      <w:pPr>
        <w:tabs>
          <w:tab w:val="left" w:pos="357"/>
        </w:tabs>
        <w:jc w:val="both"/>
        <w:rPr>
          <w:color w:val="FF0000"/>
          <w:sz w:val="22"/>
          <w:szCs w:val="22"/>
        </w:rPr>
      </w:pPr>
    </w:p>
    <w:p w:rsidR="00AE62C1" w:rsidRPr="00C5198D" w:rsidRDefault="00AE62C1" w:rsidP="004537B3">
      <w:pPr>
        <w:jc w:val="both"/>
        <w:rPr>
          <w:color w:val="000000"/>
          <w:sz w:val="22"/>
          <w:szCs w:val="22"/>
        </w:rPr>
      </w:pPr>
    </w:p>
    <w:p w:rsidR="000853C7" w:rsidRPr="00C5198D" w:rsidRDefault="000853C7" w:rsidP="004537B3">
      <w:pPr>
        <w:jc w:val="both"/>
        <w:rPr>
          <w:b/>
          <w:sz w:val="22"/>
          <w:szCs w:val="22"/>
        </w:rPr>
      </w:pPr>
      <w:r w:rsidRPr="00C5198D">
        <w:rPr>
          <w:color w:val="000000"/>
          <w:sz w:val="22"/>
          <w:szCs w:val="22"/>
        </w:rPr>
        <w:t>Zájemce:</w:t>
      </w:r>
      <w:r w:rsidRPr="00C5198D">
        <w:rPr>
          <w:color w:val="000000"/>
          <w:sz w:val="22"/>
          <w:szCs w:val="22"/>
        </w:rPr>
        <w:tab/>
      </w:r>
      <w:r w:rsidRPr="00C5198D">
        <w:rPr>
          <w:color w:val="000000"/>
          <w:sz w:val="22"/>
          <w:szCs w:val="22"/>
        </w:rPr>
        <w:tab/>
      </w:r>
      <w:r w:rsidRPr="00C5198D">
        <w:rPr>
          <w:color w:val="000000"/>
          <w:sz w:val="22"/>
          <w:szCs w:val="22"/>
        </w:rPr>
        <w:tab/>
      </w:r>
      <w:r w:rsidRPr="00C5198D">
        <w:rPr>
          <w:color w:val="000000"/>
          <w:sz w:val="22"/>
          <w:szCs w:val="22"/>
        </w:rPr>
        <w:tab/>
      </w:r>
      <w:r w:rsidRPr="00C5198D">
        <w:rPr>
          <w:color w:val="000000"/>
          <w:sz w:val="22"/>
          <w:szCs w:val="22"/>
        </w:rPr>
        <w:tab/>
      </w:r>
      <w:r w:rsidR="00AE62C1" w:rsidRPr="00C5198D">
        <w:rPr>
          <w:color w:val="000000"/>
          <w:sz w:val="22"/>
          <w:szCs w:val="22"/>
        </w:rPr>
        <w:tab/>
      </w:r>
      <w:r w:rsidRPr="00C5198D">
        <w:rPr>
          <w:color w:val="000000"/>
          <w:sz w:val="22"/>
          <w:szCs w:val="22"/>
        </w:rPr>
        <w:t>Provozovatel:</w:t>
      </w:r>
      <w:r w:rsidR="007746B8">
        <w:rPr>
          <w:color w:val="000000"/>
          <w:sz w:val="22"/>
          <w:szCs w:val="22"/>
        </w:rPr>
        <w:t xml:space="preserve"> </w:t>
      </w:r>
      <w:r w:rsidRPr="00C5198D">
        <w:rPr>
          <w:bCs/>
          <w:sz w:val="22"/>
          <w:szCs w:val="22"/>
        </w:rPr>
        <w:t>GAUTE, a.s.</w:t>
      </w:r>
    </w:p>
    <w:p w:rsidR="000853C7" w:rsidRPr="00C5198D" w:rsidRDefault="000853C7" w:rsidP="004537B3">
      <w:pPr>
        <w:tabs>
          <w:tab w:val="left" w:pos="357"/>
        </w:tabs>
        <w:rPr>
          <w:color w:val="000000"/>
          <w:sz w:val="22"/>
          <w:szCs w:val="22"/>
        </w:rPr>
      </w:pPr>
    </w:p>
    <w:p w:rsidR="00AE62C1" w:rsidRPr="00C5198D" w:rsidRDefault="00AE62C1" w:rsidP="004537B3">
      <w:pPr>
        <w:tabs>
          <w:tab w:val="left" w:pos="357"/>
        </w:tabs>
        <w:rPr>
          <w:color w:val="000000"/>
          <w:sz w:val="22"/>
          <w:szCs w:val="22"/>
        </w:rPr>
      </w:pPr>
    </w:p>
    <w:p w:rsidR="00AE62C1" w:rsidRPr="00C5198D" w:rsidRDefault="00AE62C1" w:rsidP="004537B3">
      <w:pPr>
        <w:tabs>
          <w:tab w:val="left" w:pos="357"/>
        </w:tabs>
        <w:rPr>
          <w:color w:val="000000"/>
          <w:sz w:val="22"/>
          <w:szCs w:val="22"/>
        </w:rPr>
      </w:pPr>
    </w:p>
    <w:p w:rsidR="00AE62C1" w:rsidRPr="00C5198D" w:rsidRDefault="00AE62C1" w:rsidP="004537B3">
      <w:pPr>
        <w:tabs>
          <w:tab w:val="left" w:pos="357"/>
        </w:tabs>
        <w:rPr>
          <w:color w:val="000000"/>
          <w:sz w:val="22"/>
          <w:szCs w:val="22"/>
        </w:rPr>
      </w:pPr>
    </w:p>
    <w:p w:rsidR="000853C7" w:rsidRPr="004537B3" w:rsidRDefault="000853C7" w:rsidP="004537B3">
      <w:pPr>
        <w:tabs>
          <w:tab w:val="left" w:pos="357"/>
        </w:tabs>
        <w:rPr>
          <w:color w:val="000000"/>
          <w:sz w:val="22"/>
          <w:szCs w:val="22"/>
        </w:rPr>
      </w:pPr>
      <w:r w:rsidRPr="00C5198D">
        <w:rPr>
          <w:color w:val="000000"/>
          <w:sz w:val="22"/>
          <w:szCs w:val="22"/>
        </w:rPr>
        <w:t>....................................</w:t>
      </w:r>
      <w:r w:rsidR="00AE62C1" w:rsidRPr="00C5198D">
        <w:rPr>
          <w:color w:val="000000"/>
          <w:sz w:val="22"/>
          <w:szCs w:val="22"/>
        </w:rPr>
        <w:t>.........................</w:t>
      </w:r>
      <w:r w:rsidRPr="00C5198D">
        <w:rPr>
          <w:color w:val="000000"/>
          <w:sz w:val="22"/>
          <w:szCs w:val="22"/>
        </w:rPr>
        <w:t xml:space="preserve">       </w:t>
      </w:r>
      <w:r w:rsidRPr="00C5198D">
        <w:rPr>
          <w:color w:val="000000"/>
          <w:sz w:val="22"/>
          <w:szCs w:val="22"/>
        </w:rPr>
        <w:tab/>
      </w:r>
      <w:r w:rsidR="00AE62C1" w:rsidRPr="00C5198D">
        <w:rPr>
          <w:color w:val="000000"/>
          <w:sz w:val="22"/>
          <w:szCs w:val="22"/>
        </w:rPr>
        <w:tab/>
      </w:r>
      <w:r w:rsidRPr="00C5198D">
        <w:rPr>
          <w:color w:val="000000"/>
          <w:sz w:val="22"/>
          <w:szCs w:val="22"/>
        </w:rPr>
        <w:t>....................................</w:t>
      </w:r>
      <w:r w:rsidR="00AE62C1" w:rsidRPr="00C5198D">
        <w:rPr>
          <w:color w:val="000000"/>
          <w:sz w:val="22"/>
          <w:szCs w:val="22"/>
        </w:rPr>
        <w:t>..........................</w:t>
      </w:r>
    </w:p>
    <w:p w:rsidR="000853C7" w:rsidRPr="004537B3" w:rsidRDefault="00EA49C9" w:rsidP="004537B3">
      <w:pPr>
        <w:tabs>
          <w:tab w:val="left" w:pos="357"/>
        </w:tabs>
        <w:rPr>
          <w:color w:val="000000"/>
          <w:sz w:val="22"/>
          <w:szCs w:val="22"/>
        </w:rPr>
      </w:pPr>
      <w:r w:rsidRPr="00E57AD5">
        <w:rPr>
          <w:color w:val="000000"/>
          <w:sz w:val="22"/>
          <w:szCs w:val="22"/>
          <w:highlight w:val="yellow"/>
        </w:rPr>
        <w:t>-----------</w:t>
      </w:r>
      <w:r w:rsidR="004F7823" w:rsidRPr="004537B3">
        <w:rPr>
          <w:color w:val="000000"/>
          <w:sz w:val="22"/>
          <w:szCs w:val="22"/>
        </w:rPr>
        <w:tab/>
      </w:r>
      <w:r w:rsidR="000853C7" w:rsidRPr="004537B3">
        <w:rPr>
          <w:color w:val="000000"/>
          <w:sz w:val="22"/>
          <w:szCs w:val="22"/>
        </w:rPr>
        <w:tab/>
      </w:r>
      <w:r w:rsidR="000853C7" w:rsidRPr="004537B3">
        <w:rPr>
          <w:color w:val="000000"/>
          <w:sz w:val="22"/>
          <w:szCs w:val="22"/>
        </w:rPr>
        <w:tab/>
      </w:r>
      <w:r w:rsidR="000853C7" w:rsidRPr="004537B3">
        <w:rPr>
          <w:color w:val="000000"/>
          <w:sz w:val="22"/>
          <w:szCs w:val="22"/>
        </w:rPr>
        <w:tab/>
      </w:r>
      <w:r w:rsidR="000853C7" w:rsidRPr="004537B3">
        <w:rPr>
          <w:color w:val="000000"/>
          <w:sz w:val="22"/>
          <w:szCs w:val="22"/>
        </w:rPr>
        <w:tab/>
      </w:r>
      <w:r w:rsidR="00AE62C1" w:rsidRPr="004537B3">
        <w:rPr>
          <w:color w:val="000000"/>
          <w:sz w:val="22"/>
          <w:szCs w:val="22"/>
        </w:rPr>
        <w:tab/>
      </w:r>
      <w:r w:rsidR="000853C7" w:rsidRPr="004537B3">
        <w:rPr>
          <w:color w:val="000000"/>
          <w:sz w:val="22"/>
          <w:szCs w:val="22"/>
        </w:rPr>
        <w:t xml:space="preserve">Ing. </w:t>
      </w:r>
      <w:r w:rsidR="00310D05">
        <w:rPr>
          <w:color w:val="000000"/>
          <w:sz w:val="22"/>
          <w:szCs w:val="22"/>
        </w:rPr>
        <w:t>Ondřej Gavlas</w:t>
      </w:r>
    </w:p>
    <w:p w:rsidR="00CD243F" w:rsidRPr="004537B3" w:rsidRDefault="000853C7" w:rsidP="004537B3">
      <w:pPr>
        <w:tabs>
          <w:tab w:val="left" w:pos="357"/>
        </w:tabs>
        <w:ind w:right="-592"/>
        <w:jc w:val="both"/>
        <w:rPr>
          <w:color w:val="000000"/>
          <w:sz w:val="22"/>
          <w:szCs w:val="22"/>
        </w:rPr>
      </w:pPr>
      <w:r w:rsidRPr="004537B3">
        <w:rPr>
          <w:color w:val="000000"/>
          <w:sz w:val="22"/>
          <w:szCs w:val="22"/>
        </w:rPr>
        <w:tab/>
      </w:r>
      <w:r w:rsidRPr="004537B3">
        <w:rPr>
          <w:color w:val="000000"/>
          <w:sz w:val="22"/>
          <w:szCs w:val="22"/>
        </w:rPr>
        <w:tab/>
      </w:r>
      <w:r w:rsidRPr="004537B3">
        <w:rPr>
          <w:color w:val="000000"/>
          <w:sz w:val="22"/>
          <w:szCs w:val="22"/>
        </w:rPr>
        <w:tab/>
      </w:r>
      <w:r w:rsidRPr="004537B3">
        <w:rPr>
          <w:color w:val="000000"/>
          <w:sz w:val="22"/>
          <w:szCs w:val="22"/>
        </w:rPr>
        <w:tab/>
      </w:r>
      <w:r w:rsidRPr="004537B3">
        <w:rPr>
          <w:color w:val="000000"/>
          <w:sz w:val="22"/>
          <w:szCs w:val="22"/>
        </w:rPr>
        <w:tab/>
      </w:r>
      <w:r w:rsidRPr="004537B3">
        <w:rPr>
          <w:color w:val="000000"/>
          <w:sz w:val="22"/>
          <w:szCs w:val="22"/>
        </w:rPr>
        <w:tab/>
      </w:r>
      <w:r w:rsidRPr="004537B3">
        <w:rPr>
          <w:color w:val="000000"/>
          <w:sz w:val="22"/>
          <w:szCs w:val="22"/>
        </w:rPr>
        <w:tab/>
      </w:r>
      <w:r w:rsidR="00AE62C1" w:rsidRPr="004537B3">
        <w:rPr>
          <w:color w:val="000000"/>
          <w:sz w:val="22"/>
          <w:szCs w:val="22"/>
        </w:rPr>
        <w:tab/>
      </w:r>
      <w:r w:rsidR="00310D05">
        <w:rPr>
          <w:color w:val="000000"/>
          <w:sz w:val="22"/>
          <w:szCs w:val="22"/>
        </w:rPr>
        <w:t>předseda</w:t>
      </w:r>
      <w:r w:rsidRPr="004537B3">
        <w:rPr>
          <w:color w:val="000000"/>
          <w:sz w:val="22"/>
          <w:szCs w:val="22"/>
        </w:rPr>
        <w:t xml:space="preserve"> představenstva</w:t>
      </w:r>
    </w:p>
    <w:p w:rsidR="00AE62C1" w:rsidRPr="004537B3" w:rsidRDefault="00AE62C1" w:rsidP="004537B3">
      <w:pPr>
        <w:tabs>
          <w:tab w:val="left" w:pos="357"/>
        </w:tabs>
        <w:ind w:right="-592"/>
        <w:jc w:val="both"/>
        <w:rPr>
          <w:color w:val="000000"/>
          <w:sz w:val="22"/>
          <w:szCs w:val="22"/>
        </w:rPr>
      </w:pPr>
    </w:p>
    <w:p w:rsidR="00AE62C1" w:rsidRPr="004537B3" w:rsidRDefault="00AE62C1" w:rsidP="004537B3">
      <w:pPr>
        <w:tabs>
          <w:tab w:val="left" w:pos="357"/>
        </w:tabs>
        <w:ind w:right="-592"/>
        <w:jc w:val="both"/>
        <w:rPr>
          <w:color w:val="000000"/>
          <w:sz w:val="22"/>
          <w:szCs w:val="22"/>
        </w:rPr>
      </w:pPr>
    </w:p>
    <w:p w:rsidR="00AE62C1" w:rsidRPr="004537B3" w:rsidRDefault="00AE62C1" w:rsidP="004537B3">
      <w:pPr>
        <w:tabs>
          <w:tab w:val="left" w:pos="357"/>
        </w:tabs>
        <w:ind w:right="-592"/>
        <w:jc w:val="both"/>
        <w:rPr>
          <w:color w:val="000000"/>
          <w:sz w:val="22"/>
          <w:szCs w:val="22"/>
        </w:rPr>
      </w:pPr>
    </w:p>
    <w:p w:rsidR="007746B8" w:rsidRDefault="00AE62C1" w:rsidP="004537B3">
      <w:pPr>
        <w:tabs>
          <w:tab w:val="left" w:pos="357"/>
        </w:tabs>
        <w:ind w:right="-592"/>
        <w:jc w:val="both"/>
        <w:rPr>
          <w:color w:val="000000"/>
          <w:sz w:val="22"/>
          <w:szCs w:val="22"/>
        </w:rPr>
      </w:pPr>
      <w:r w:rsidRPr="004537B3">
        <w:rPr>
          <w:color w:val="000000"/>
          <w:sz w:val="22"/>
          <w:szCs w:val="22"/>
          <w:u w:val="single"/>
        </w:rPr>
        <w:t>Příloha:</w:t>
      </w:r>
      <w:r w:rsidRPr="004537B3">
        <w:rPr>
          <w:color w:val="000000"/>
          <w:sz w:val="22"/>
          <w:szCs w:val="22"/>
        </w:rPr>
        <w:t xml:space="preserve"> </w:t>
      </w:r>
    </w:p>
    <w:p w:rsidR="00AE62C1" w:rsidRPr="004537B3" w:rsidRDefault="007746B8" w:rsidP="007746B8">
      <w:pPr>
        <w:tabs>
          <w:tab w:val="left" w:pos="357"/>
        </w:tabs>
        <w:jc w:val="both"/>
        <w:rPr>
          <w:sz w:val="22"/>
          <w:szCs w:val="22"/>
        </w:rPr>
      </w:pPr>
      <w:r w:rsidRPr="00A3156E">
        <w:rPr>
          <w:bCs/>
          <w:sz w:val="22"/>
          <w:szCs w:val="22"/>
        </w:rPr>
        <w:t>Obchodní podmínky účasti na elektronické aukci v systému společnosti GAUTE</w:t>
      </w:r>
      <w:r w:rsidR="00DA6762">
        <w:rPr>
          <w:bCs/>
          <w:sz w:val="22"/>
          <w:szCs w:val="22"/>
        </w:rPr>
        <w:t>,</w:t>
      </w:r>
      <w:r w:rsidRPr="00A3156E">
        <w:rPr>
          <w:bCs/>
          <w:sz w:val="22"/>
          <w:szCs w:val="22"/>
        </w:rPr>
        <w:t xml:space="preserve"> a.s. provozovaném na adrese </w:t>
      </w:r>
      <w:hyperlink r:id="rId12" w:history="1">
        <w:r w:rsidRPr="00A3156E">
          <w:rPr>
            <w:rStyle w:val="Hypertextovodkaz"/>
            <w:bCs/>
            <w:color w:val="auto"/>
            <w:sz w:val="22"/>
            <w:szCs w:val="22"/>
            <w:u w:val="none"/>
          </w:rPr>
          <w:t>www.verejnedrazby.cz</w:t>
        </w:r>
      </w:hyperlink>
    </w:p>
    <w:sectPr w:rsidR="00AE62C1" w:rsidRPr="004537B3" w:rsidSect="000853C7">
      <w:footerReference w:type="default" r:id="rId13"/>
      <w:pgSz w:w="11907" w:h="16840" w:code="9"/>
      <w:pgMar w:top="1418" w:right="1418" w:bottom="1418" w:left="1418" w:header="708" w:footer="708" w:gutter="0"/>
      <w:pgNumType w:start="1"/>
      <w:cols w:space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2FC" w:rsidRDefault="00CB72FC">
      <w:r>
        <w:separator/>
      </w:r>
    </w:p>
  </w:endnote>
  <w:endnote w:type="continuationSeparator" w:id="0">
    <w:p w:rsidR="00CB72FC" w:rsidRDefault="00CB7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panose1 w:val="00000000000000000000"/>
    <w:charset w:val="00"/>
    <w:family w:val="auto"/>
    <w:notTrueType/>
    <w:pitch w:val="default"/>
    <w:sig w:usb0="00000000" w:usb1="0817CD18" w:usb2="00000010" w:usb3="7C9100B8" w:csb0="054BD1B8" w:csb1="0012CDE4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A6B" w:rsidRPr="00A96D33" w:rsidRDefault="00932A6B">
    <w:pPr>
      <w:rPr>
        <w:rFonts w:ascii="Arial" w:hAnsi="Arial" w:cs="Arial"/>
        <w:i/>
        <w:sz w:val="18"/>
        <w:szCs w:val="18"/>
      </w:rPr>
    </w:pPr>
    <w:r w:rsidRPr="00A96D33">
      <w:rPr>
        <w:rFonts w:ascii="Arial" w:hAnsi="Arial" w:cs="Arial"/>
        <w:i/>
        <w:color w:val="000000"/>
        <w:sz w:val="18"/>
        <w:szCs w:val="18"/>
      </w:rPr>
      <w:t xml:space="preserve">Smlouva o složení kauce, </w:t>
    </w:r>
    <w:r w:rsidRPr="00A96D33">
      <w:rPr>
        <w:rStyle w:val="slostrnky"/>
        <w:rFonts w:ascii="Arial" w:hAnsi="Arial" w:cs="Arial"/>
        <w:i/>
        <w:sz w:val="18"/>
        <w:szCs w:val="18"/>
      </w:rPr>
      <w:fldChar w:fldCharType="begin"/>
    </w:r>
    <w:r w:rsidRPr="00A96D33">
      <w:rPr>
        <w:rStyle w:val="slostrnky"/>
        <w:rFonts w:ascii="Arial" w:hAnsi="Arial" w:cs="Arial"/>
        <w:i/>
        <w:sz w:val="18"/>
        <w:szCs w:val="18"/>
      </w:rPr>
      <w:instrText xml:space="preserve"> PAGE </w:instrText>
    </w:r>
    <w:r w:rsidRPr="00A96D33">
      <w:rPr>
        <w:rStyle w:val="slostrnky"/>
        <w:rFonts w:ascii="Arial" w:hAnsi="Arial" w:cs="Arial"/>
        <w:i/>
        <w:sz w:val="18"/>
        <w:szCs w:val="18"/>
      </w:rPr>
      <w:fldChar w:fldCharType="separate"/>
    </w:r>
    <w:r w:rsidR="00416912">
      <w:rPr>
        <w:rStyle w:val="slostrnky"/>
        <w:rFonts w:ascii="Arial" w:hAnsi="Arial" w:cs="Arial"/>
        <w:i/>
        <w:noProof/>
        <w:sz w:val="18"/>
        <w:szCs w:val="18"/>
      </w:rPr>
      <w:t>1</w:t>
    </w:r>
    <w:r w:rsidRPr="00A96D33">
      <w:rPr>
        <w:rStyle w:val="slostrnky"/>
        <w:rFonts w:ascii="Arial" w:hAnsi="Arial" w:cs="Arial"/>
        <w:i/>
        <w:sz w:val="18"/>
        <w:szCs w:val="18"/>
      </w:rPr>
      <w:fldChar w:fldCharType="end"/>
    </w:r>
    <w:r w:rsidRPr="00A96D33">
      <w:rPr>
        <w:rStyle w:val="slostrnky"/>
        <w:rFonts w:ascii="Arial" w:hAnsi="Arial" w:cs="Arial"/>
        <w:i/>
        <w:sz w:val="18"/>
        <w:szCs w:val="18"/>
      </w:rPr>
      <w:t xml:space="preserve"> </w:t>
    </w:r>
    <w:proofErr w:type="gramStart"/>
    <w:r w:rsidRPr="00A96D33">
      <w:rPr>
        <w:rStyle w:val="slostrnky"/>
        <w:rFonts w:ascii="Arial" w:hAnsi="Arial" w:cs="Arial"/>
        <w:i/>
        <w:sz w:val="18"/>
        <w:szCs w:val="18"/>
      </w:rPr>
      <w:t xml:space="preserve">strana z </w:t>
    </w:r>
    <w:proofErr w:type="gramEnd"/>
    <w:r w:rsidRPr="00A96D33">
      <w:rPr>
        <w:rStyle w:val="slostrnky"/>
        <w:rFonts w:ascii="Arial" w:hAnsi="Arial" w:cs="Arial"/>
        <w:i/>
        <w:sz w:val="18"/>
        <w:szCs w:val="18"/>
      </w:rPr>
      <w:fldChar w:fldCharType="begin"/>
    </w:r>
    <w:r w:rsidRPr="00A96D33">
      <w:rPr>
        <w:rStyle w:val="slostrnky"/>
        <w:rFonts w:ascii="Arial" w:hAnsi="Arial" w:cs="Arial"/>
        <w:i/>
        <w:sz w:val="18"/>
        <w:szCs w:val="18"/>
      </w:rPr>
      <w:instrText xml:space="preserve"> NUMPAGES </w:instrText>
    </w:r>
    <w:r w:rsidRPr="00A96D33">
      <w:rPr>
        <w:rStyle w:val="slostrnky"/>
        <w:rFonts w:ascii="Arial" w:hAnsi="Arial" w:cs="Arial"/>
        <w:i/>
        <w:sz w:val="18"/>
        <w:szCs w:val="18"/>
      </w:rPr>
      <w:fldChar w:fldCharType="separate"/>
    </w:r>
    <w:r w:rsidR="00416912">
      <w:rPr>
        <w:rStyle w:val="slostrnky"/>
        <w:rFonts w:ascii="Arial" w:hAnsi="Arial" w:cs="Arial"/>
        <w:i/>
        <w:noProof/>
        <w:sz w:val="18"/>
        <w:szCs w:val="18"/>
      </w:rPr>
      <w:t>4</w:t>
    </w:r>
    <w:r w:rsidRPr="00A96D33">
      <w:rPr>
        <w:rStyle w:val="slostrnky"/>
        <w:rFonts w:ascii="Arial" w:hAnsi="Arial" w:cs="Ari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2FC" w:rsidRDefault="00CB72FC">
      <w:r>
        <w:separator/>
      </w:r>
    </w:p>
  </w:footnote>
  <w:footnote w:type="continuationSeparator" w:id="0">
    <w:p w:rsidR="00CB72FC" w:rsidRDefault="00CB7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1"/>
    <w:lvl w:ilvl="0">
      <w:start w:val="2"/>
      <w:numFmt w:val="bullet"/>
      <w:lvlText w:val="-"/>
      <w:lvlJc w:val="left"/>
      <w:pPr>
        <w:tabs>
          <w:tab w:val="num" w:pos="360"/>
        </w:tabs>
      </w:pPr>
      <w:rPr>
        <w:rFonts w:ascii="StarSymbol" w:hAnsi="StarSymbol"/>
        <w:b/>
        <w:i w:val="0"/>
      </w:rPr>
    </w:lvl>
  </w:abstractNum>
  <w:abstractNum w:abstractNumId="1">
    <w:nsid w:val="02A10200"/>
    <w:multiLevelType w:val="hybridMultilevel"/>
    <w:tmpl w:val="F56CE27C"/>
    <w:lvl w:ilvl="0" w:tplc="B2FCF6D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F453C7"/>
    <w:multiLevelType w:val="hybridMultilevel"/>
    <w:tmpl w:val="90B853F2"/>
    <w:name w:val="WW8Num53"/>
    <w:lvl w:ilvl="0" w:tplc="C37C02FA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CA7165"/>
    <w:multiLevelType w:val="multilevel"/>
    <w:tmpl w:val="A7726F9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ascii="Arial Narrow" w:eastAsia="Times New Roman" w:hAnsi="Arial Narrow" w:cs="Arial" w:hint="default"/>
        <w:b w:val="0"/>
        <w:i w:val="0"/>
        <w: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AC485C"/>
    <w:multiLevelType w:val="hybridMultilevel"/>
    <w:tmpl w:val="A7726F90"/>
    <w:lvl w:ilvl="0" w:tplc="B2FCF6D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EAEAF1C">
      <w:start w:val="1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ascii="Arial Narrow" w:eastAsia="Times New Roman" w:hAnsi="Arial Narrow" w:cs="Arial" w:hint="default"/>
        <w:b w:val="0"/>
        <w:i w:val="0"/>
        <w: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EF2BFA"/>
    <w:multiLevelType w:val="hybridMultilevel"/>
    <w:tmpl w:val="87427D70"/>
    <w:lvl w:ilvl="0" w:tplc="B2FCF6D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6C9E8642">
      <w:start w:val="1"/>
      <w:numFmt w:val="bullet"/>
      <w:lvlText w:val="-"/>
      <w:lvlJc w:val="left"/>
      <w:pPr>
        <w:tabs>
          <w:tab w:val="num" w:pos="714"/>
        </w:tabs>
        <w:ind w:left="714" w:hanging="357"/>
      </w:pPr>
      <w:rPr>
        <w:rFonts w:ascii="Arial Narrow" w:eastAsia="Times New Roman" w:hAnsi="Arial Narrow" w:cs="Arial" w:hint="default"/>
        <w:b w:val="0"/>
        <w:i w:val="0"/>
        <w: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FD29B5"/>
    <w:multiLevelType w:val="singleLevel"/>
    <w:tmpl w:val="4CF602DE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b w:val="0"/>
        <w:i w:val="0"/>
      </w:rPr>
    </w:lvl>
  </w:abstractNum>
  <w:abstractNum w:abstractNumId="7">
    <w:nsid w:val="1DC41201"/>
    <w:multiLevelType w:val="multilevel"/>
    <w:tmpl w:val="F2D22102"/>
    <w:lvl w:ilvl="0">
      <w:start w:val="5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F00FEF"/>
    <w:multiLevelType w:val="hybridMultilevel"/>
    <w:tmpl w:val="E60849E4"/>
    <w:lvl w:ilvl="0" w:tplc="DFEA9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562C77"/>
    <w:multiLevelType w:val="hybridMultilevel"/>
    <w:tmpl w:val="E14233AE"/>
    <w:lvl w:ilvl="0" w:tplc="B2FCF6D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734198"/>
    <w:multiLevelType w:val="singleLevel"/>
    <w:tmpl w:val="FF8659C0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390E0E08"/>
    <w:multiLevelType w:val="singleLevel"/>
    <w:tmpl w:val="4CF602DE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b w:val="0"/>
        <w:i w:val="0"/>
      </w:rPr>
    </w:lvl>
  </w:abstractNum>
  <w:abstractNum w:abstractNumId="12">
    <w:nsid w:val="3CDA2E58"/>
    <w:multiLevelType w:val="singleLevel"/>
    <w:tmpl w:val="13F041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D41246"/>
    <w:multiLevelType w:val="singleLevel"/>
    <w:tmpl w:val="8BB66AE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4">
    <w:nsid w:val="51340EFC"/>
    <w:multiLevelType w:val="hybridMultilevel"/>
    <w:tmpl w:val="1CB8180E"/>
    <w:name w:val="WW8Num72222"/>
    <w:lvl w:ilvl="0" w:tplc="15A0F4F4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</w:rPr>
    </w:lvl>
    <w:lvl w:ilvl="1" w:tplc="22883B34">
      <w:start w:val="1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2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455667"/>
    <w:multiLevelType w:val="hybridMultilevel"/>
    <w:tmpl w:val="F2D22102"/>
    <w:name w:val="WW8Num112"/>
    <w:lvl w:ilvl="0" w:tplc="BDF2A850">
      <w:start w:val="5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A3D294F"/>
    <w:multiLevelType w:val="hybridMultilevel"/>
    <w:tmpl w:val="F55A2EC0"/>
    <w:lvl w:ilvl="0" w:tplc="BB4247E2">
      <w:start w:val="5"/>
      <w:numFmt w:val="bullet"/>
      <w:lvlText w:val="-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EFC3C34"/>
    <w:multiLevelType w:val="singleLevel"/>
    <w:tmpl w:val="CBCCDFFC"/>
    <w:lvl w:ilvl="0">
      <w:start w:val="5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Arial Unicode MS" w:hAnsi="Lucida Console" w:hint="default"/>
      </w:rPr>
    </w:lvl>
  </w:abstractNum>
  <w:abstractNum w:abstractNumId="18">
    <w:nsid w:val="628A14D8"/>
    <w:multiLevelType w:val="singleLevel"/>
    <w:tmpl w:val="A0C4237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9">
    <w:nsid w:val="636C039D"/>
    <w:multiLevelType w:val="hybridMultilevel"/>
    <w:tmpl w:val="23D892CE"/>
    <w:lvl w:ilvl="0" w:tplc="DD964B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916CC1"/>
    <w:multiLevelType w:val="hybridMultilevel"/>
    <w:tmpl w:val="AE80FE5A"/>
    <w:lvl w:ilvl="0" w:tplc="19123B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6E1654B"/>
    <w:multiLevelType w:val="hybridMultilevel"/>
    <w:tmpl w:val="8BD63C6C"/>
    <w:lvl w:ilvl="0" w:tplc="B2FCF6D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B4027D"/>
    <w:multiLevelType w:val="singleLevel"/>
    <w:tmpl w:val="56AEBE18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b w:val="0"/>
        <w:i w:val="0"/>
        <w:strike w:val="0"/>
        <w:dstrike w:val="0"/>
      </w:rPr>
    </w:lvl>
  </w:abstractNum>
  <w:num w:numId="1">
    <w:abstractNumId w:val="18"/>
  </w:num>
  <w:num w:numId="2">
    <w:abstractNumId w:val="13"/>
  </w:num>
  <w:num w:numId="3">
    <w:abstractNumId w:val="12"/>
  </w:num>
  <w:num w:numId="4">
    <w:abstractNumId w:val="6"/>
  </w:num>
  <w:num w:numId="5">
    <w:abstractNumId w:val="11"/>
  </w:num>
  <w:num w:numId="6">
    <w:abstractNumId w:val="22"/>
  </w:num>
  <w:num w:numId="7">
    <w:abstractNumId w:val="17"/>
  </w:num>
  <w:num w:numId="8">
    <w:abstractNumId w:val="0"/>
  </w:num>
  <w:num w:numId="9">
    <w:abstractNumId w:val="15"/>
  </w:num>
  <w:num w:numId="10">
    <w:abstractNumId w:val="9"/>
  </w:num>
  <w:num w:numId="11">
    <w:abstractNumId w:val="19"/>
  </w:num>
  <w:num w:numId="12">
    <w:abstractNumId w:val="7"/>
  </w:num>
  <w:num w:numId="13">
    <w:abstractNumId w:val="16"/>
  </w:num>
  <w:num w:numId="14">
    <w:abstractNumId w:val="1"/>
  </w:num>
  <w:num w:numId="15">
    <w:abstractNumId w:val="8"/>
  </w:num>
  <w:num w:numId="16">
    <w:abstractNumId w:val="4"/>
  </w:num>
  <w:num w:numId="17">
    <w:abstractNumId w:val="20"/>
  </w:num>
  <w:num w:numId="18">
    <w:abstractNumId w:val="21"/>
  </w:num>
  <w:num w:numId="19">
    <w:abstractNumId w:val="14"/>
  </w:num>
  <w:num w:numId="20">
    <w:abstractNumId w:val="3"/>
  </w:num>
  <w:num w:numId="21">
    <w:abstractNumId w:val="5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comments="0" w:insDel="0" w:formatting="0"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2FC"/>
    <w:rsid w:val="0001075B"/>
    <w:rsid w:val="000506E1"/>
    <w:rsid w:val="00053D5A"/>
    <w:rsid w:val="00055963"/>
    <w:rsid w:val="00062D94"/>
    <w:rsid w:val="000853C7"/>
    <w:rsid w:val="0009201C"/>
    <w:rsid w:val="000A450D"/>
    <w:rsid w:val="000B6558"/>
    <w:rsid w:val="000F0717"/>
    <w:rsid w:val="00100709"/>
    <w:rsid w:val="00115DE1"/>
    <w:rsid w:val="001576E6"/>
    <w:rsid w:val="0017712C"/>
    <w:rsid w:val="001C578B"/>
    <w:rsid w:val="0021328A"/>
    <w:rsid w:val="00273739"/>
    <w:rsid w:val="002C5E4F"/>
    <w:rsid w:val="002D25F6"/>
    <w:rsid w:val="00310D05"/>
    <w:rsid w:val="0032796B"/>
    <w:rsid w:val="00355912"/>
    <w:rsid w:val="00366FC4"/>
    <w:rsid w:val="003B6092"/>
    <w:rsid w:val="003F1906"/>
    <w:rsid w:val="00404852"/>
    <w:rsid w:val="00416912"/>
    <w:rsid w:val="00421AA8"/>
    <w:rsid w:val="004401B7"/>
    <w:rsid w:val="004537B3"/>
    <w:rsid w:val="00461262"/>
    <w:rsid w:val="00484B8A"/>
    <w:rsid w:val="004A2FC1"/>
    <w:rsid w:val="004B22FE"/>
    <w:rsid w:val="004B7E65"/>
    <w:rsid w:val="004F4477"/>
    <w:rsid w:val="004F7823"/>
    <w:rsid w:val="00524B71"/>
    <w:rsid w:val="00564A6B"/>
    <w:rsid w:val="005756C2"/>
    <w:rsid w:val="00580C5C"/>
    <w:rsid w:val="00591632"/>
    <w:rsid w:val="005D4547"/>
    <w:rsid w:val="00621C96"/>
    <w:rsid w:val="006649C2"/>
    <w:rsid w:val="00683255"/>
    <w:rsid w:val="006F797F"/>
    <w:rsid w:val="00732907"/>
    <w:rsid w:val="007746B8"/>
    <w:rsid w:val="007E5C13"/>
    <w:rsid w:val="008125D1"/>
    <w:rsid w:val="00855AE8"/>
    <w:rsid w:val="00863679"/>
    <w:rsid w:val="008A113D"/>
    <w:rsid w:val="008C1946"/>
    <w:rsid w:val="008D7302"/>
    <w:rsid w:val="00912327"/>
    <w:rsid w:val="00932A6B"/>
    <w:rsid w:val="00946740"/>
    <w:rsid w:val="009F5A29"/>
    <w:rsid w:val="00A25191"/>
    <w:rsid w:val="00A26723"/>
    <w:rsid w:val="00A311FD"/>
    <w:rsid w:val="00A3156E"/>
    <w:rsid w:val="00A96D33"/>
    <w:rsid w:val="00AA051F"/>
    <w:rsid w:val="00AA6528"/>
    <w:rsid w:val="00AC4FC9"/>
    <w:rsid w:val="00AE38E8"/>
    <w:rsid w:val="00AE62C1"/>
    <w:rsid w:val="00AF26E3"/>
    <w:rsid w:val="00B34523"/>
    <w:rsid w:val="00BF060A"/>
    <w:rsid w:val="00BF6AC3"/>
    <w:rsid w:val="00C37256"/>
    <w:rsid w:val="00C3794A"/>
    <w:rsid w:val="00C43663"/>
    <w:rsid w:val="00C47806"/>
    <w:rsid w:val="00C5198D"/>
    <w:rsid w:val="00C90391"/>
    <w:rsid w:val="00CB72FC"/>
    <w:rsid w:val="00CD243F"/>
    <w:rsid w:val="00D03DA8"/>
    <w:rsid w:val="00D503A4"/>
    <w:rsid w:val="00DA6762"/>
    <w:rsid w:val="00DB1BA5"/>
    <w:rsid w:val="00DF64CC"/>
    <w:rsid w:val="00E251CF"/>
    <w:rsid w:val="00E51A0D"/>
    <w:rsid w:val="00E57AD5"/>
    <w:rsid w:val="00E64DD9"/>
    <w:rsid w:val="00EA49C9"/>
    <w:rsid w:val="00F553F2"/>
    <w:rsid w:val="00FB4C4B"/>
    <w:rsid w:val="00FF0C5F"/>
    <w:rsid w:val="00FF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853C7"/>
  </w:style>
  <w:style w:type="paragraph" w:styleId="Nadpis1">
    <w:name w:val="heading 1"/>
    <w:basedOn w:val="Normln"/>
    <w:next w:val="Normln"/>
    <w:qFormat/>
    <w:rsid w:val="000853C7"/>
    <w:pPr>
      <w:keepNext/>
      <w:spacing w:line="360" w:lineRule="atLeast"/>
      <w:ind w:left="720"/>
      <w:jc w:val="both"/>
      <w:outlineLvl w:val="0"/>
    </w:pPr>
    <w:rPr>
      <w:snapToGrid w:val="0"/>
      <w:sz w:val="22"/>
      <w:u w:val="single"/>
    </w:rPr>
  </w:style>
  <w:style w:type="paragraph" w:styleId="Nadpis3">
    <w:name w:val="heading 3"/>
    <w:basedOn w:val="Normln"/>
    <w:next w:val="Normln"/>
    <w:qFormat/>
    <w:rsid w:val="004537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rsid w:val="000853C7"/>
    <w:pPr>
      <w:spacing w:line="360" w:lineRule="atLeast"/>
      <w:jc w:val="center"/>
    </w:pPr>
    <w:rPr>
      <w:b/>
      <w:snapToGrid w:val="0"/>
      <w:color w:val="000000"/>
      <w:sz w:val="28"/>
      <w:u w:val="single"/>
    </w:rPr>
  </w:style>
  <w:style w:type="character" w:customStyle="1" w:styleId="platne1">
    <w:name w:val="platne1"/>
    <w:rsid w:val="000853C7"/>
  </w:style>
  <w:style w:type="paragraph" w:styleId="Zkladntext2">
    <w:name w:val="Body Text 2"/>
    <w:basedOn w:val="Normln"/>
    <w:rsid w:val="000853C7"/>
    <w:pPr>
      <w:spacing w:line="360" w:lineRule="atLeast"/>
      <w:jc w:val="both"/>
    </w:pPr>
    <w:rPr>
      <w:rFonts w:ascii="Arial" w:hAnsi="Arial"/>
      <w:snapToGrid w:val="0"/>
      <w:color w:val="000000"/>
      <w:sz w:val="24"/>
    </w:rPr>
  </w:style>
  <w:style w:type="paragraph" w:styleId="Zkladntext">
    <w:name w:val="Body Text"/>
    <w:basedOn w:val="Normln"/>
    <w:rsid w:val="000853C7"/>
    <w:pPr>
      <w:spacing w:line="360" w:lineRule="atLeast"/>
      <w:jc w:val="both"/>
    </w:pPr>
    <w:rPr>
      <w:rFonts w:ascii="Arial" w:hAnsi="Arial"/>
      <w:snapToGrid w:val="0"/>
      <w:color w:val="0000FF"/>
      <w:sz w:val="24"/>
    </w:rPr>
  </w:style>
  <w:style w:type="paragraph" w:styleId="Zkladntextodsazen2">
    <w:name w:val="Body Text Indent 2"/>
    <w:basedOn w:val="Normln"/>
    <w:rsid w:val="000853C7"/>
    <w:pPr>
      <w:ind w:left="720"/>
      <w:jc w:val="both"/>
    </w:pPr>
    <w:rPr>
      <w:snapToGrid w:val="0"/>
      <w:color w:val="FF0000"/>
      <w:sz w:val="22"/>
    </w:rPr>
  </w:style>
  <w:style w:type="paragraph" w:styleId="Zkladntextodsazen">
    <w:name w:val="Body Text Indent"/>
    <w:basedOn w:val="Normln"/>
    <w:rsid w:val="000853C7"/>
    <w:pPr>
      <w:spacing w:line="360" w:lineRule="atLeast"/>
      <w:ind w:left="720"/>
      <w:jc w:val="both"/>
    </w:pPr>
    <w:rPr>
      <w:rFonts w:ascii="Arial" w:hAnsi="Arial"/>
      <w:snapToGrid w:val="0"/>
      <w:color w:val="0000FF"/>
      <w:sz w:val="24"/>
    </w:rPr>
  </w:style>
  <w:style w:type="character" w:styleId="slostrnky">
    <w:name w:val="page number"/>
    <w:basedOn w:val="Standardnpsmoodstavce"/>
    <w:rsid w:val="000853C7"/>
  </w:style>
  <w:style w:type="paragraph" w:styleId="Zkladntextodsazen3">
    <w:name w:val="Body Text Indent 3"/>
    <w:basedOn w:val="Normln"/>
    <w:rsid w:val="000853C7"/>
    <w:pPr>
      <w:ind w:firstLine="708"/>
      <w:jc w:val="both"/>
    </w:pPr>
    <w:rPr>
      <w:sz w:val="22"/>
    </w:rPr>
  </w:style>
  <w:style w:type="character" w:styleId="Hypertextovodkaz">
    <w:name w:val="Hyperlink"/>
    <w:rsid w:val="003F1906"/>
    <w:rPr>
      <w:color w:val="0000FF"/>
      <w:u w:val="single"/>
    </w:rPr>
  </w:style>
  <w:style w:type="paragraph" w:styleId="Zhlav">
    <w:name w:val="header"/>
    <w:basedOn w:val="Normln"/>
    <w:rsid w:val="00D03DA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03DA8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853C7"/>
  </w:style>
  <w:style w:type="paragraph" w:styleId="Nadpis1">
    <w:name w:val="heading 1"/>
    <w:basedOn w:val="Normln"/>
    <w:next w:val="Normln"/>
    <w:qFormat/>
    <w:rsid w:val="000853C7"/>
    <w:pPr>
      <w:keepNext/>
      <w:spacing w:line="360" w:lineRule="atLeast"/>
      <w:ind w:left="720"/>
      <w:jc w:val="both"/>
      <w:outlineLvl w:val="0"/>
    </w:pPr>
    <w:rPr>
      <w:snapToGrid w:val="0"/>
      <w:sz w:val="22"/>
      <w:u w:val="single"/>
    </w:rPr>
  </w:style>
  <w:style w:type="paragraph" w:styleId="Nadpis3">
    <w:name w:val="heading 3"/>
    <w:basedOn w:val="Normln"/>
    <w:next w:val="Normln"/>
    <w:qFormat/>
    <w:rsid w:val="004537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rsid w:val="000853C7"/>
    <w:pPr>
      <w:spacing w:line="360" w:lineRule="atLeast"/>
      <w:jc w:val="center"/>
    </w:pPr>
    <w:rPr>
      <w:b/>
      <w:snapToGrid w:val="0"/>
      <w:color w:val="000000"/>
      <w:sz w:val="28"/>
      <w:u w:val="single"/>
    </w:rPr>
  </w:style>
  <w:style w:type="character" w:customStyle="1" w:styleId="platne1">
    <w:name w:val="platne1"/>
    <w:rsid w:val="000853C7"/>
  </w:style>
  <w:style w:type="paragraph" w:styleId="Zkladntext2">
    <w:name w:val="Body Text 2"/>
    <w:basedOn w:val="Normln"/>
    <w:rsid w:val="000853C7"/>
    <w:pPr>
      <w:spacing w:line="360" w:lineRule="atLeast"/>
      <w:jc w:val="both"/>
    </w:pPr>
    <w:rPr>
      <w:rFonts w:ascii="Arial" w:hAnsi="Arial"/>
      <w:snapToGrid w:val="0"/>
      <w:color w:val="000000"/>
      <w:sz w:val="24"/>
    </w:rPr>
  </w:style>
  <w:style w:type="paragraph" w:styleId="Zkladntext">
    <w:name w:val="Body Text"/>
    <w:basedOn w:val="Normln"/>
    <w:rsid w:val="000853C7"/>
    <w:pPr>
      <w:spacing w:line="360" w:lineRule="atLeast"/>
      <w:jc w:val="both"/>
    </w:pPr>
    <w:rPr>
      <w:rFonts w:ascii="Arial" w:hAnsi="Arial"/>
      <w:snapToGrid w:val="0"/>
      <w:color w:val="0000FF"/>
      <w:sz w:val="24"/>
    </w:rPr>
  </w:style>
  <w:style w:type="paragraph" w:styleId="Zkladntextodsazen2">
    <w:name w:val="Body Text Indent 2"/>
    <w:basedOn w:val="Normln"/>
    <w:rsid w:val="000853C7"/>
    <w:pPr>
      <w:ind w:left="720"/>
      <w:jc w:val="both"/>
    </w:pPr>
    <w:rPr>
      <w:snapToGrid w:val="0"/>
      <w:color w:val="FF0000"/>
      <w:sz w:val="22"/>
    </w:rPr>
  </w:style>
  <w:style w:type="paragraph" w:styleId="Zkladntextodsazen">
    <w:name w:val="Body Text Indent"/>
    <w:basedOn w:val="Normln"/>
    <w:rsid w:val="000853C7"/>
    <w:pPr>
      <w:spacing w:line="360" w:lineRule="atLeast"/>
      <w:ind w:left="720"/>
      <w:jc w:val="both"/>
    </w:pPr>
    <w:rPr>
      <w:rFonts w:ascii="Arial" w:hAnsi="Arial"/>
      <w:snapToGrid w:val="0"/>
      <w:color w:val="0000FF"/>
      <w:sz w:val="24"/>
    </w:rPr>
  </w:style>
  <w:style w:type="character" w:styleId="slostrnky">
    <w:name w:val="page number"/>
    <w:basedOn w:val="Standardnpsmoodstavce"/>
    <w:rsid w:val="000853C7"/>
  </w:style>
  <w:style w:type="paragraph" w:styleId="Zkladntextodsazen3">
    <w:name w:val="Body Text Indent 3"/>
    <w:basedOn w:val="Normln"/>
    <w:rsid w:val="000853C7"/>
    <w:pPr>
      <w:ind w:firstLine="708"/>
      <w:jc w:val="both"/>
    </w:pPr>
    <w:rPr>
      <w:sz w:val="22"/>
    </w:rPr>
  </w:style>
  <w:style w:type="character" w:styleId="Hypertextovodkaz">
    <w:name w:val="Hyperlink"/>
    <w:rsid w:val="003F1906"/>
    <w:rPr>
      <w:color w:val="0000FF"/>
      <w:u w:val="single"/>
    </w:rPr>
  </w:style>
  <w:style w:type="paragraph" w:styleId="Zhlav">
    <w:name w:val="header"/>
    <w:basedOn w:val="Normln"/>
    <w:rsid w:val="00D03DA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03DA8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ejnedrazby.cz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verejnedrazb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verejnedrazby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verejnedrazb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rejnedrazby.cz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e-aukce%20vzory%20-nem&#283;nit\smluvn&#237;%20dokumenty\aktu&#225;ln&#237;%20%202018-17-05\Smlouva%20o%20slo&#382;en&#237;%20kauce%20bez%20odm&#283;ny%202017-01-09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 o složení kauce bez odměny 2017-01-09</Template>
  <TotalTime>11</TotalTime>
  <Pages>4</Pages>
  <Words>1502</Words>
  <Characters>9022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složení kauce</vt:lpstr>
    </vt:vector>
  </TitlesOfParts>
  <Company>GAUTE a.s.</Company>
  <LinksUpToDate>false</LinksUpToDate>
  <CharactersWithSpaces>10503</CharactersWithSpaces>
  <SharedDoc>false</SharedDoc>
  <HLinks>
    <vt:vector size="36" baseType="variant">
      <vt:variant>
        <vt:i4>1900557</vt:i4>
      </vt:variant>
      <vt:variant>
        <vt:i4>15</vt:i4>
      </vt:variant>
      <vt:variant>
        <vt:i4>0</vt:i4>
      </vt:variant>
      <vt:variant>
        <vt:i4>5</vt:i4>
      </vt:variant>
      <vt:variant>
        <vt:lpwstr>http://www.verejnedrazby.cz/</vt:lpwstr>
      </vt:variant>
      <vt:variant>
        <vt:lpwstr/>
      </vt:variant>
      <vt:variant>
        <vt:i4>1900557</vt:i4>
      </vt:variant>
      <vt:variant>
        <vt:i4>12</vt:i4>
      </vt:variant>
      <vt:variant>
        <vt:i4>0</vt:i4>
      </vt:variant>
      <vt:variant>
        <vt:i4>5</vt:i4>
      </vt:variant>
      <vt:variant>
        <vt:lpwstr>http://www.verejnedrazby.cz/</vt:lpwstr>
      </vt:variant>
      <vt:variant>
        <vt:lpwstr/>
      </vt:variant>
      <vt:variant>
        <vt:i4>1900557</vt:i4>
      </vt:variant>
      <vt:variant>
        <vt:i4>9</vt:i4>
      </vt:variant>
      <vt:variant>
        <vt:i4>0</vt:i4>
      </vt:variant>
      <vt:variant>
        <vt:i4>5</vt:i4>
      </vt:variant>
      <vt:variant>
        <vt:lpwstr>http://www.verejnedrazby.cz/</vt:lpwstr>
      </vt:variant>
      <vt:variant>
        <vt:lpwstr/>
      </vt:variant>
      <vt:variant>
        <vt:i4>1900557</vt:i4>
      </vt:variant>
      <vt:variant>
        <vt:i4>6</vt:i4>
      </vt:variant>
      <vt:variant>
        <vt:i4>0</vt:i4>
      </vt:variant>
      <vt:variant>
        <vt:i4>5</vt:i4>
      </vt:variant>
      <vt:variant>
        <vt:lpwstr>http://www.verejnedrazby.cz/</vt:lpwstr>
      </vt:variant>
      <vt:variant>
        <vt:lpwstr/>
      </vt:variant>
      <vt:variant>
        <vt:i4>1900557</vt:i4>
      </vt:variant>
      <vt:variant>
        <vt:i4>3</vt:i4>
      </vt:variant>
      <vt:variant>
        <vt:i4>0</vt:i4>
      </vt:variant>
      <vt:variant>
        <vt:i4>5</vt:i4>
      </vt:variant>
      <vt:variant>
        <vt:lpwstr>http://www.verejnedrazby.cz/</vt:lpwstr>
      </vt:variant>
      <vt:variant>
        <vt:lpwstr/>
      </vt:variant>
      <vt:variant>
        <vt:i4>1900557</vt:i4>
      </vt:variant>
      <vt:variant>
        <vt:i4>0</vt:i4>
      </vt:variant>
      <vt:variant>
        <vt:i4>0</vt:i4>
      </vt:variant>
      <vt:variant>
        <vt:i4>5</vt:i4>
      </vt:variant>
      <vt:variant>
        <vt:lpwstr>http://www.verejnedrazby.cz/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složení kauce</dc:title>
  <dc:creator>Jana Kozlanská</dc:creator>
  <cp:lastModifiedBy>Jana Kozlanská</cp:lastModifiedBy>
  <cp:revision>2</cp:revision>
  <cp:lastPrinted>2009-01-09T09:16:00Z</cp:lastPrinted>
  <dcterms:created xsi:type="dcterms:W3CDTF">2019-07-24T12:54:00Z</dcterms:created>
  <dcterms:modified xsi:type="dcterms:W3CDTF">2019-07-24T13:05:00Z</dcterms:modified>
</cp:coreProperties>
</file>